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Pr="003D0863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Република Србија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ОПШТИНА КЊАЖЕВАЦ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Општинска управа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Ул. Милоша Обилића 1.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3D0863">
        <w:rPr>
          <w:rFonts w:ascii="Tahoma" w:hAnsi="Tahoma"/>
          <w:bCs/>
          <w:sz w:val="20"/>
          <w:szCs w:val="20"/>
        </w:rPr>
        <w:t>Број</w:t>
      </w:r>
      <w:proofErr w:type="spellEnd"/>
      <w:r w:rsidRPr="003D0863">
        <w:rPr>
          <w:rFonts w:ascii="Tahoma" w:hAnsi="Tahoma"/>
          <w:bCs/>
          <w:sz w:val="20"/>
          <w:szCs w:val="20"/>
        </w:rPr>
        <w:t>: 404/1-</w:t>
      </w:r>
      <w:r w:rsidR="00CA7001">
        <w:rPr>
          <w:rFonts w:ascii="Tahoma" w:hAnsi="Tahoma"/>
          <w:bCs/>
          <w:sz w:val="20"/>
          <w:szCs w:val="20"/>
        </w:rPr>
        <w:t>8</w:t>
      </w:r>
      <w:r w:rsidRPr="003D0863">
        <w:rPr>
          <w:rFonts w:ascii="Tahoma" w:hAnsi="Tahoma"/>
          <w:bCs/>
          <w:sz w:val="20"/>
          <w:szCs w:val="20"/>
        </w:rPr>
        <w:t>-5/2014-0</w:t>
      </w:r>
      <w:r w:rsidR="00D824EB" w:rsidRPr="003D0863">
        <w:rPr>
          <w:rFonts w:ascii="Tahoma" w:hAnsi="Tahoma"/>
          <w:bCs/>
          <w:sz w:val="20"/>
          <w:szCs w:val="20"/>
        </w:rPr>
        <w:t>2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 xml:space="preserve">Дана: </w:t>
      </w:r>
      <w:r w:rsidR="00CA7001">
        <w:rPr>
          <w:rFonts w:ascii="Tahoma" w:hAnsi="Tahoma" w:cs="Tahoma"/>
          <w:sz w:val="20"/>
          <w:szCs w:val="20"/>
        </w:rPr>
        <w:t>17</w:t>
      </w:r>
      <w:r w:rsidRPr="003D0863">
        <w:rPr>
          <w:rFonts w:ascii="Tahoma" w:hAnsi="Tahoma" w:cs="Tahoma"/>
          <w:sz w:val="20"/>
          <w:szCs w:val="20"/>
        </w:rPr>
        <w:t>.0</w:t>
      </w:r>
      <w:r w:rsidR="00CA7001">
        <w:rPr>
          <w:rFonts w:ascii="Tahoma" w:hAnsi="Tahoma" w:cs="Tahoma"/>
          <w:sz w:val="20"/>
          <w:szCs w:val="20"/>
        </w:rPr>
        <w:t>4</w:t>
      </w:r>
      <w:r w:rsidRPr="003D0863">
        <w:rPr>
          <w:rFonts w:ascii="Tahoma" w:hAnsi="Tahoma" w:cs="Tahoma"/>
          <w:sz w:val="20"/>
          <w:szCs w:val="20"/>
          <w:lang w:val="sr-Cyrl-CS"/>
        </w:rPr>
        <w:t>.2014. године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К њ а ж е в а ц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D824EB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  <w:r>
        <w:rPr>
          <w:rFonts w:ascii="Tahoma" w:hAnsi="Tahoma" w:cs="Tahoma"/>
          <w:noProof/>
          <w:sz w:val="20"/>
          <w:szCs w:val="20"/>
        </w:rPr>
        <w:t xml:space="preserve">         </w:t>
      </w:r>
      <w:r w:rsidRPr="003E2B1B">
        <w:rPr>
          <w:rFonts w:ascii="Tahoma" w:hAnsi="Tahoma" w:cs="Tahoma"/>
          <w:noProof/>
          <w:sz w:val="20"/>
          <w:szCs w:val="20"/>
        </w:rPr>
        <w:t xml:space="preserve">На основу члана 60. Закона о јавним набавкама (''Сл. гласник РС'', број 124/2012), Комисија за спровођење поступка јавне набавке мале вредности </w:t>
      </w:r>
      <w:r w:rsidR="00FB45AC">
        <w:rPr>
          <w:rFonts w:ascii="Tahoma" w:hAnsi="Tahoma" w:cs="Tahoma"/>
          <w:noProof/>
          <w:sz w:val="20"/>
          <w:szCs w:val="20"/>
        </w:rPr>
        <w:t>услуге-</w:t>
      </w:r>
      <w:r w:rsidR="00CA7001">
        <w:rPr>
          <w:rFonts w:ascii="Tahoma" w:hAnsi="Tahoma" w:cs="Tahoma"/>
          <w:noProof/>
          <w:sz w:val="20"/>
          <w:szCs w:val="20"/>
          <w:lang/>
        </w:rPr>
        <w:t>репрезентације</w:t>
      </w:r>
      <w:r>
        <w:rPr>
          <w:rFonts w:ascii="Tahoma" w:hAnsi="Tahoma" w:cs="Tahoma"/>
          <w:noProof/>
          <w:sz w:val="20"/>
          <w:szCs w:val="20"/>
        </w:rPr>
        <w:t xml:space="preserve">, </w:t>
      </w:r>
      <w:r w:rsidRPr="003E2B1B">
        <w:rPr>
          <w:rFonts w:ascii="Tahoma" w:hAnsi="Tahoma" w:cs="Tahoma"/>
          <w:noProof/>
          <w:sz w:val="20"/>
          <w:szCs w:val="20"/>
        </w:rPr>
        <w:t>број ЈН 404/1-</w:t>
      </w:r>
      <w:r w:rsidR="00CA7001">
        <w:rPr>
          <w:rFonts w:ascii="Tahoma" w:hAnsi="Tahoma" w:cs="Tahoma"/>
          <w:noProof/>
          <w:sz w:val="20"/>
          <w:szCs w:val="20"/>
          <w:lang/>
        </w:rPr>
        <w:t>8</w:t>
      </w:r>
      <w:r w:rsidRPr="003E2B1B">
        <w:rPr>
          <w:rFonts w:ascii="Tahoma" w:hAnsi="Tahoma" w:cs="Tahoma"/>
          <w:noProof/>
          <w:sz w:val="20"/>
          <w:szCs w:val="20"/>
        </w:rPr>
        <w:t>/2014-0</w:t>
      </w:r>
      <w:r w:rsidR="00D824EB">
        <w:rPr>
          <w:rFonts w:ascii="Tahoma" w:hAnsi="Tahoma" w:cs="Tahoma"/>
          <w:noProof/>
          <w:sz w:val="20"/>
          <w:szCs w:val="20"/>
        </w:rPr>
        <w:t>2</w:t>
      </w:r>
      <w:r w:rsidRPr="003E2B1B">
        <w:rPr>
          <w:rFonts w:ascii="Tahoma" w:hAnsi="Tahoma" w:cs="Tahoma"/>
          <w:noProof/>
          <w:sz w:val="20"/>
          <w:szCs w:val="20"/>
        </w:rPr>
        <w:t>, објављује</w:t>
      </w:r>
    </w:p>
    <w:p w:rsidR="00FB45AC" w:rsidRDefault="00FB45AC" w:rsidP="00CA7001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  <w:r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  <w:t>I</w:t>
      </w:r>
    </w:p>
    <w:p w:rsidR="00CA7001" w:rsidRDefault="00CA7001" w:rsidP="00CA7001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</w:p>
    <w:p w:rsidR="00CA7001" w:rsidRDefault="00CA7001" w:rsidP="00CA7001">
      <w:pPr>
        <w:jc w:val="center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bCs/>
          <w:iCs/>
          <w:sz w:val="20"/>
          <w:lang w:val="sr-Latn-CS" w:eastAsia="sr-Latn-CS"/>
        </w:rPr>
        <w:t>ПОЗИВ ЗА ПОДНОШЕЊЕ ПОНУДЕ</w:t>
      </w:r>
    </w:p>
    <w:p w:rsidR="00CA7001" w:rsidRDefault="00CA7001" w:rsidP="00CA700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CA7001" w:rsidRDefault="00CA7001" w:rsidP="00CA700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  <w:lang w:val="sr-Cyrl-CS"/>
        </w:rPr>
        <w:t>ПОДАЦИ О НАРУЧИОЦУ</w:t>
      </w:r>
    </w:p>
    <w:p w:rsidR="00CA7001" w:rsidRDefault="00CA7001" w:rsidP="00CA7001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  <w:lang w:val="sr-Cyrl-CS"/>
        </w:rPr>
      </w:pPr>
    </w:p>
    <w:p w:rsidR="00CA7001" w:rsidRDefault="00CA7001" w:rsidP="00CA7001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>Општина Књажевац, улица Милоша Обилића 1, 19350 Књажевац</w:t>
      </w:r>
    </w:p>
    <w:p w:rsidR="00CA7001" w:rsidRDefault="00CA7001" w:rsidP="00CA700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  <w:t xml:space="preserve">ПИБ </w:t>
      </w:r>
      <w:r>
        <w:rPr>
          <w:rFonts w:ascii="Tahoma" w:hAnsi="Tahoma" w:cs="Tahoma"/>
          <w:sz w:val="20"/>
          <w:lang w:val="sr-Cyrl-CS"/>
        </w:rPr>
        <w:t>102106760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Матични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07212674</w:t>
      </w:r>
    </w:p>
    <w:p w:rsidR="00CA7001" w:rsidRDefault="00CA7001" w:rsidP="00CA700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Latn-CS"/>
        </w:rPr>
      </w:pPr>
      <w:r>
        <w:rPr>
          <w:rFonts w:ascii="Tahoma" w:hAnsi="Tahoma" w:cs="Tahoma"/>
          <w:sz w:val="20"/>
          <w:lang w:val="sr-Latn-CS"/>
        </w:rPr>
        <w:tab/>
      </w:r>
    </w:p>
    <w:p w:rsidR="00CA7001" w:rsidRDefault="00CA7001" w:rsidP="00CA7001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  <w:lang w:val="sr-Cyrl-CS"/>
        </w:rPr>
        <w:t>Врста наручиоца:</w:t>
      </w:r>
      <w:r>
        <w:rPr>
          <w:rFonts w:ascii="Tahoma" w:hAnsi="Tahoma" w:cs="Tahoma"/>
          <w:sz w:val="20"/>
          <w:lang w:val="sr-Cyrl-CS"/>
        </w:rPr>
        <w:t xml:space="preserve"> Јединица локалне самоуправе. </w:t>
      </w:r>
      <w:r>
        <w:rPr>
          <w:rFonts w:ascii="Tahoma" w:hAnsi="Tahoma" w:cs="Tahoma"/>
          <w:sz w:val="20"/>
          <w:lang w:val="sr-Cyrl-CS"/>
        </w:rPr>
        <w:fldChar w:fldCharType="begin"/>
      </w:r>
      <w:r>
        <w:rPr>
          <w:rFonts w:ascii="Tahoma" w:hAnsi="Tahoma" w:cs="Tahoma"/>
          <w:sz w:val="20"/>
          <w:lang w:val="sr-Cyrl-CS"/>
        </w:rPr>
        <w:instrText xml:space="preserve"> HYPERLINK "http://www.</w:instrText>
      </w:r>
      <w:r>
        <w:rPr>
          <w:rFonts w:ascii="Tahoma" w:hAnsi="Tahoma" w:cs="Tahoma"/>
          <w:sz w:val="20"/>
        </w:rPr>
        <w:instrText>knjazevac.rs</w:instrText>
      </w:r>
      <w:r>
        <w:rPr>
          <w:rFonts w:ascii="Tahoma" w:hAnsi="Tahoma" w:cs="Tahoma"/>
          <w:sz w:val="20"/>
          <w:lang w:val="sr-Cyrl-CS"/>
        </w:rPr>
        <w:instrText xml:space="preserve">" </w:instrText>
      </w:r>
      <w:r>
        <w:rPr>
          <w:rFonts w:ascii="Tahoma" w:hAnsi="Tahoma" w:cs="Tahoma"/>
          <w:sz w:val="20"/>
          <w:lang w:val="sr-Cyrl-CS"/>
        </w:rPr>
      </w:r>
      <w:r>
        <w:rPr>
          <w:rFonts w:ascii="Tahoma" w:hAnsi="Tahoma" w:cs="Tahoma"/>
          <w:sz w:val="20"/>
          <w:lang w:val="sr-Cyrl-CS"/>
        </w:rPr>
        <w:fldChar w:fldCharType="separate"/>
      </w:r>
      <w:r>
        <w:rPr>
          <w:rStyle w:val="Hyperlink"/>
          <w:rFonts w:ascii="Tahoma" w:hAnsi="Tahoma" w:cs="Tahoma"/>
          <w:sz w:val="20"/>
          <w:lang w:val="sr-Cyrl-CS"/>
        </w:rPr>
        <w:t>www.</w:t>
      </w:r>
      <w:proofErr w:type="spellStart"/>
      <w:r>
        <w:rPr>
          <w:rStyle w:val="Hyperlink"/>
          <w:rFonts w:ascii="Tahoma" w:hAnsi="Tahoma" w:cs="Tahoma"/>
          <w:sz w:val="20"/>
        </w:rPr>
        <w:t>knjazevac.rs</w:t>
      </w:r>
      <w:proofErr w:type="spellEnd"/>
      <w:r>
        <w:rPr>
          <w:rFonts w:ascii="Tahoma" w:hAnsi="Tahoma" w:cs="Tahoma"/>
          <w:sz w:val="20"/>
          <w:lang w:val="sr-Cyrl-CS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CA7001" w:rsidRDefault="00CA7001" w:rsidP="00CA7001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CA7001" w:rsidRDefault="00CA7001" w:rsidP="00CA700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ВРСТА ПОСТУПКА</w:t>
      </w:r>
    </w:p>
    <w:p w:rsidR="00CA7001" w:rsidRDefault="00CA7001" w:rsidP="00CA7001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CA7001" w:rsidRDefault="00CA7001" w:rsidP="00CA700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Поступак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мале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вредности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спроводи се</w:t>
      </w:r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чланом</w:t>
      </w:r>
      <w:proofErr w:type="spellEnd"/>
      <w:r>
        <w:rPr>
          <w:rFonts w:ascii="Tahoma" w:hAnsi="Tahoma" w:cs="Tahoma"/>
          <w:sz w:val="20"/>
        </w:rPr>
        <w:t xml:space="preserve"> 39.</w:t>
      </w:r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Закона о јавним набавкама</w:t>
      </w:r>
      <w:r>
        <w:rPr>
          <w:rFonts w:ascii="Tahoma" w:hAnsi="Tahoma" w:cs="Tahoma"/>
          <w:sz w:val="20"/>
        </w:rPr>
        <w:t xml:space="preserve"> (,,</w:t>
      </w:r>
      <w:proofErr w:type="spellStart"/>
      <w:r>
        <w:rPr>
          <w:rFonts w:ascii="Tahoma" w:hAnsi="Tahoma" w:cs="Tahoma"/>
          <w:sz w:val="20"/>
        </w:rPr>
        <w:t>Сл.гласник</w:t>
      </w:r>
      <w:proofErr w:type="spellEnd"/>
      <w:r>
        <w:rPr>
          <w:rFonts w:ascii="Tahoma" w:hAnsi="Tahoma" w:cs="Tahoma"/>
          <w:sz w:val="20"/>
        </w:rPr>
        <w:t xml:space="preserve"> РС“,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124/12)</w:t>
      </w:r>
      <w:r>
        <w:rPr>
          <w:rFonts w:ascii="Tahoma" w:hAnsi="Tahoma" w:cs="Tahoma"/>
          <w:sz w:val="20"/>
          <w:lang w:val="sr-Cyrl-CS"/>
        </w:rPr>
        <w:t>.</w:t>
      </w:r>
    </w:p>
    <w:p w:rsidR="00CA7001" w:rsidRDefault="00CA7001" w:rsidP="00CA7001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CA7001" w:rsidRDefault="00CA7001" w:rsidP="00CA700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ПРЕДМЕТ ЈАВНЕ НАБАВКЕ</w:t>
      </w:r>
    </w:p>
    <w:p w:rsidR="00CA7001" w:rsidRDefault="00CA7001" w:rsidP="00CA7001">
      <w:pPr>
        <w:autoSpaceDE w:val="0"/>
        <w:autoSpaceDN w:val="0"/>
        <w:adjustRightInd w:val="0"/>
        <w:ind w:left="720"/>
        <w:rPr>
          <w:rFonts w:ascii="Tahoma" w:hAnsi="Tahoma" w:cs="Tahoma"/>
          <w:b/>
          <w:sz w:val="20"/>
        </w:rPr>
      </w:pPr>
    </w:p>
    <w:p w:rsidR="00CA7001" w:rsidRDefault="00CA7001" w:rsidP="00CA7001">
      <w:pPr>
        <w:ind w:firstLine="720"/>
        <w:rPr>
          <w:rFonts w:ascii="Tahoma" w:hAnsi="Tahoma" w:cs="Tahoma"/>
          <w:sz w:val="20"/>
          <w:lang/>
        </w:rPr>
      </w:pPr>
      <w:proofErr w:type="spellStart"/>
      <w:proofErr w:type="gramStart"/>
      <w:r>
        <w:rPr>
          <w:rFonts w:ascii="Tahoma" w:hAnsi="Tahoma" w:cs="Tahoma"/>
          <w:sz w:val="20"/>
        </w:rPr>
        <w:t>Предмет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су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 xml:space="preserve">услуге- услуге </w:t>
      </w:r>
      <w:r>
        <w:rPr>
          <w:rFonts w:ascii="Tahoma" w:hAnsi="Tahoma" w:cs="Tahoma"/>
          <w:sz w:val="20"/>
          <w:lang/>
        </w:rPr>
        <w:t>репрезентације, хотела и ресторана</w:t>
      </w:r>
      <w:r>
        <w:rPr>
          <w:rFonts w:ascii="Tahoma" w:hAnsi="Tahoma" w:cs="Tahoma"/>
          <w:sz w:val="20"/>
          <w:lang/>
        </w:rPr>
        <w:t>.</w:t>
      </w:r>
      <w:proofErr w:type="gramEnd"/>
      <w:r>
        <w:rPr>
          <w:rFonts w:ascii="Tahoma" w:hAnsi="Tahoma" w:cs="Tahoma"/>
          <w:sz w:val="20"/>
          <w:lang/>
        </w:rPr>
        <w:t xml:space="preserve"> Поступак је обликован у шест партија:</w:t>
      </w:r>
    </w:p>
    <w:p w:rsidR="00CA7001" w:rsidRDefault="00CA7001" w:rsidP="00CA7001">
      <w:pPr>
        <w:ind w:firstLine="720"/>
        <w:rPr>
          <w:rFonts w:ascii="Tahoma" w:hAnsi="Tahoma" w:cs="Tahoma"/>
          <w:sz w:val="20"/>
          <w:lang/>
        </w:rPr>
      </w:pPr>
    </w:p>
    <w:p w:rsidR="00CA7001" w:rsidRPr="000F1D68" w:rsidRDefault="00CA7001" w:rsidP="00CA7001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0"/>
          <w:lang/>
        </w:rPr>
      </w:pPr>
      <w:r>
        <w:rPr>
          <w:rFonts w:ascii="Tahoma" w:hAnsi="Tahoma" w:cs="Tahoma"/>
          <w:sz w:val="20"/>
          <w:lang/>
        </w:rPr>
        <w:t xml:space="preserve">Партија 1- </w:t>
      </w:r>
      <w:r>
        <w:rPr>
          <w:rFonts w:ascii="Tahoma" w:hAnsi="Tahoma" w:cs="Tahoma"/>
          <w:sz w:val="20"/>
          <w:lang w:val="sr-Cyrl-CS"/>
        </w:rPr>
        <w:t>Услуга ресторана са роштиљем,</w:t>
      </w:r>
    </w:p>
    <w:p w:rsidR="00CA7001" w:rsidRPr="00701FF0" w:rsidRDefault="00CA7001" w:rsidP="00CA7001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0"/>
          <w:lang/>
        </w:rPr>
      </w:pPr>
      <w:r>
        <w:rPr>
          <w:rFonts w:ascii="Tahoma" w:hAnsi="Tahoma" w:cs="Tahoma"/>
          <w:sz w:val="20"/>
          <w:lang w:val="sr-Cyrl-CS"/>
        </w:rPr>
        <w:t>Партија 2- Посни оброк,</w:t>
      </w:r>
    </w:p>
    <w:p w:rsidR="00CA7001" w:rsidRPr="00701FF0" w:rsidRDefault="00CA7001" w:rsidP="00CA7001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0"/>
          <w:lang/>
        </w:rPr>
      </w:pPr>
      <w:r>
        <w:rPr>
          <w:rFonts w:ascii="Tahoma" w:hAnsi="Tahoma" w:cs="Tahoma"/>
          <w:sz w:val="20"/>
          <w:lang w:val="sr-Cyrl-CS"/>
        </w:rPr>
        <w:t>Партија 3- Услуга ресторана са печењем,</w:t>
      </w:r>
    </w:p>
    <w:p w:rsidR="00CA7001" w:rsidRPr="00701FF0" w:rsidRDefault="00CA7001" w:rsidP="00CA7001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0"/>
          <w:lang/>
        </w:rPr>
      </w:pPr>
      <w:r>
        <w:rPr>
          <w:rFonts w:ascii="Tahoma" w:hAnsi="Tahoma" w:cs="Tahoma"/>
          <w:sz w:val="20"/>
          <w:lang w:val="sr-Cyrl-CS"/>
        </w:rPr>
        <w:t>Партија 4- Услуга ресторана са куваним јелом,</w:t>
      </w:r>
    </w:p>
    <w:p w:rsidR="00CA7001" w:rsidRPr="00701FF0" w:rsidRDefault="00CA7001" w:rsidP="00CA7001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0"/>
          <w:lang/>
        </w:rPr>
      </w:pPr>
      <w:r>
        <w:rPr>
          <w:rFonts w:ascii="Tahoma" w:hAnsi="Tahoma" w:cs="Tahoma"/>
          <w:sz w:val="20"/>
          <w:lang w:val="sr-Cyrl-CS"/>
        </w:rPr>
        <w:t>Партија 5- Услуга ресторана са италијанском кухињом,</w:t>
      </w:r>
    </w:p>
    <w:p w:rsidR="00CA7001" w:rsidRPr="000F1D68" w:rsidRDefault="00CA7001" w:rsidP="00CA7001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0"/>
          <w:lang/>
        </w:rPr>
      </w:pPr>
      <w:r>
        <w:rPr>
          <w:rFonts w:ascii="Tahoma" w:hAnsi="Tahoma" w:cs="Tahoma"/>
          <w:sz w:val="20"/>
          <w:lang w:val="sr-Cyrl-CS"/>
        </w:rPr>
        <w:t>Партија 6- Услуга смештаја</w:t>
      </w:r>
    </w:p>
    <w:p w:rsidR="00CA7001" w:rsidRPr="00C3536C" w:rsidRDefault="00CA7001" w:rsidP="00CA7001">
      <w:pPr>
        <w:ind w:firstLine="720"/>
        <w:rPr>
          <w:rFonts w:ascii="Tahoma" w:hAnsi="Tahoma" w:cs="Tahoma"/>
          <w:sz w:val="20"/>
          <w:lang/>
        </w:rPr>
      </w:pPr>
    </w:p>
    <w:p w:rsidR="00CA7001" w:rsidRPr="00C3536C" w:rsidRDefault="00CA7001" w:rsidP="00CA7001">
      <w:pPr>
        <w:ind w:firstLine="720"/>
        <w:rPr>
          <w:rFonts w:ascii="Tahoma" w:hAnsi="Tahoma" w:cs="Tahoma"/>
          <w:sz w:val="20"/>
          <w:lang/>
        </w:rPr>
      </w:pP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ознака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општег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речника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  <w:lang w:val="sr-Cyrl-CS"/>
        </w:rPr>
        <w:t>: 55100000- хотелске услуге, 55300000- услуге ресторана и услуге послуживања храном</w:t>
      </w:r>
    </w:p>
    <w:p w:rsidR="00CA7001" w:rsidRPr="008A6669" w:rsidRDefault="00CA7001" w:rsidP="00CA7001">
      <w:pPr>
        <w:autoSpaceDE w:val="0"/>
        <w:autoSpaceDN w:val="0"/>
        <w:adjustRightInd w:val="0"/>
        <w:rPr>
          <w:rFonts w:ascii="Tahoma" w:hAnsi="Tahoma" w:cs="Tahoma"/>
          <w:sz w:val="28"/>
          <w:szCs w:val="28"/>
          <w:lang w:val="sr-Latn-CS"/>
        </w:rPr>
      </w:pPr>
      <w:r>
        <w:rPr>
          <w:rFonts w:ascii="Tahoma" w:hAnsi="Tahoma" w:cs="Tahoma"/>
          <w:sz w:val="20"/>
          <w:lang/>
        </w:rPr>
        <w:t xml:space="preserve">            </w:t>
      </w:r>
      <w:r>
        <w:rPr>
          <w:rFonts w:ascii="Tahoma" w:hAnsi="Tahoma" w:cs="Tahoma"/>
          <w:sz w:val="20"/>
          <w:lang w:val="sr-Cyrl-CS"/>
        </w:rPr>
        <w:t xml:space="preserve"> </w:t>
      </w:r>
    </w:p>
    <w:p w:rsidR="00CA7001" w:rsidRDefault="00CA7001" w:rsidP="00CA700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КРИТЕРИЈУМ ЗА ДОДЕЛУ УГОВОРА</w:t>
      </w:r>
    </w:p>
    <w:p w:rsidR="00CA7001" w:rsidRDefault="00CA7001" w:rsidP="00CA7001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CA7001" w:rsidRDefault="00CA7001" w:rsidP="00CA700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Критеријум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избор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најповољније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 w:rsidRPr="006617B1">
        <w:rPr>
          <w:rFonts w:ascii="Tahoma" w:hAnsi="Tahoma" w:cs="Tahoma"/>
          <w:sz w:val="20"/>
        </w:rPr>
        <w:t>најнижа</w:t>
      </w:r>
      <w:proofErr w:type="spellEnd"/>
      <w:r w:rsidRPr="006617B1">
        <w:rPr>
          <w:rFonts w:ascii="Tahoma" w:hAnsi="Tahoma" w:cs="Tahoma"/>
          <w:sz w:val="20"/>
        </w:rPr>
        <w:t xml:space="preserve"> </w:t>
      </w:r>
      <w:proofErr w:type="spellStart"/>
      <w:r w:rsidRPr="006617B1">
        <w:rPr>
          <w:rFonts w:ascii="Tahoma" w:hAnsi="Tahoma" w:cs="Tahoma"/>
          <w:sz w:val="20"/>
        </w:rPr>
        <w:t>понуђена</w:t>
      </w:r>
      <w:proofErr w:type="spellEnd"/>
      <w:r w:rsidRPr="006617B1">
        <w:rPr>
          <w:rFonts w:ascii="Tahoma" w:hAnsi="Tahoma" w:cs="Tahoma"/>
          <w:sz w:val="20"/>
        </w:rPr>
        <w:t xml:space="preserve"> </w:t>
      </w:r>
      <w:proofErr w:type="spellStart"/>
      <w:r w:rsidRPr="006617B1">
        <w:rPr>
          <w:rFonts w:ascii="Tahoma" w:hAnsi="Tahoma" w:cs="Tahoma"/>
          <w:sz w:val="20"/>
        </w:rPr>
        <w:t>цена</w:t>
      </w:r>
      <w:proofErr w:type="spellEnd"/>
      <w:r w:rsidRPr="006617B1">
        <w:rPr>
          <w:rFonts w:ascii="Tahoma" w:hAnsi="Tahoma" w:cs="Tahoma"/>
          <w:sz w:val="20"/>
        </w:rPr>
        <w:t>.</w:t>
      </w:r>
      <w:proofErr w:type="gramEnd"/>
    </w:p>
    <w:p w:rsidR="00CA7001" w:rsidRDefault="00CA7001" w:rsidP="00CA700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CA7001" w:rsidRDefault="00CA7001" w:rsidP="00CA700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bCs/>
          <w:sz w:val="20"/>
          <w:lang w:val="sr-Cyrl-CS"/>
        </w:rPr>
      </w:pPr>
      <w:r>
        <w:rPr>
          <w:rFonts w:ascii="Tahoma" w:hAnsi="Tahoma" w:cs="Tahoma"/>
          <w:b/>
          <w:bCs/>
          <w:sz w:val="20"/>
          <w:lang w:val="sr-Cyrl-CS"/>
        </w:rPr>
        <w:t>ПРЕУЗИМАЊЕ КОНКУРСНЕ ДОКУМЕНТАЦИЈЕ</w:t>
      </w:r>
    </w:p>
    <w:p w:rsidR="00CA7001" w:rsidRDefault="00CA7001" w:rsidP="00CA7001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lang w:val="sr-Cyrl-CS"/>
        </w:rPr>
      </w:pPr>
    </w:p>
    <w:p w:rsidR="00CA7001" w:rsidRDefault="00CA7001" w:rsidP="00CA7001">
      <w:pPr>
        <w:autoSpaceDE w:val="0"/>
        <w:autoSpaceDN w:val="0"/>
        <w:adjustRightInd w:val="0"/>
        <w:ind w:firstLine="360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r>
        <w:rPr>
          <w:rFonts w:ascii="Tahoma" w:hAnsi="Tahoma" w:cs="Tahoma"/>
          <w:sz w:val="20"/>
        </w:rPr>
        <w:fldChar w:fldCharType="begin"/>
      </w:r>
      <w:r>
        <w:rPr>
          <w:rFonts w:ascii="Tahoma" w:hAnsi="Tahoma" w:cs="Tahoma"/>
          <w:sz w:val="20"/>
        </w:rPr>
        <w:instrText xml:space="preserve"> HYPERLINK "http://www.knjazevac.rs" </w:instrText>
      </w:r>
      <w:r>
        <w:rPr>
          <w:rFonts w:ascii="Tahoma" w:hAnsi="Tahoma" w:cs="Tahoma"/>
          <w:sz w:val="20"/>
        </w:rPr>
      </w:r>
      <w:r>
        <w:rPr>
          <w:rFonts w:ascii="Tahoma" w:hAnsi="Tahoma" w:cs="Tahoma"/>
          <w:sz w:val="20"/>
        </w:rPr>
        <w:fldChar w:fldCharType="separate"/>
      </w:r>
      <w:r>
        <w:rPr>
          <w:rStyle w:val="Hyperlink"/>
          <w:rFonts w:ascii="Tahoma" w:hAnsi="Tahoma" w:cs="Tahoma"/>
          <w:sz w:val="20"/>
        </w:rPr>
        <w:t>www.knjazevac.rs</w:t>
      </w:r>
      <w:r>
        <w:rPr>
          <w:rFonts w:ascii="Tahoma" w:hAnsi="Tahoma" w:cs="Tahoma"/>
          <w:sz w:val="20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CA7001" w:rsidRDefault="00CA7001" w:rsidP="00CA700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CA7001" w:rsidRDefault="00CA7001" w:rsidP="00CA700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НАЧИН И МЕСТО ПОДНОШЕЊА ПОНУДЕ</w:t>
      </w:r>
    </w:p>
    <w:p w:rsidR="00CA7001" w:rsidRDefault="00CA7001" w:rsidP="00CA7001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CA7001" w:rsidRPr="009F69D3" w:rsidRDefault="00CA7001" w:rsidP="00CA7001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8"/>
          <w:szCs w:val="28"/>
        </w:rPr>
      </w:pPr>
      <w:proofErr w:type="spellStart"/>
      <w:proofErr w:type="gramStart"/>
      <w:r>
        <w:rPr>
          <w:rFonts w:ascii="Tahoma" w:hAnsi="Tahoma" w:cs="Tahoma"/>
          <w:sz w:val="20"/>
        </w:rPr>
        <w:t>Понуђачи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писане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конкурсном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документацијом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позивом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доставља</w:t>
      </w:r>
      <w:proofErr w:type="spellEnd"/>
      <w:r>
        <w:rPr>
          <w:rFonts w:ascii="Tahoma" w:hAnsi="Tahoma" w:cs="Tahoma"/>
          <w:sz w:val="20"/>
        </w:rPr>
        <w:t xml:space="preserve">  у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затвореној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коверти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„ПОНУДА ЗА ЈАВНУ НАБАВКУ БР. </w:t>
      </w:r>
      <w:r>
        <w:rPr>
          <w:rFonts w:ascii="Tahoma" w:hAnsi="Tahoma" w:cs="Tahoma"/>
          <w:sz w:val="20"/>
          <w:lang w:val="sr-Cyrl-CS"/>
        </w:rPr>
        <w:t xml:space="preserve">404/1-8/2014-02- </w:t>
      </w:r>
      <w:r>
        <w:rPr>
          <w:rFonts w:ascii="Tahoma" w:hAnsi="Tahoma" w:cs="Tahoma"/>
          <w:sz w:val="20"/>
          <w:lang/>
        </w:rPr>
        <w:t>услуга репрезентације, хотели и ресторани</w:t>
      </w:r>
      <w:r>
        <w:rPr>
          <w:rFonts w:ascii="Tahoma" w:hAnsi="Tahoma" w:cs="Tahoma"/>
          <w:sz w:val="28"/>
          <w:szCs w:val="28"/>
        </w:rPr>
        <w:t xml:space="preserve">, </w:t>
      </w:r>
      <w:r>
        <w:rPr>
          <w:rFonts w:ascii="Tahoma" w:hAnsi="Tahoma" w:cs="Tahoma"/>
          <w:sz w:val="20"/>
        </w:rPr>
        <w:t xml:space="preserve">НЕ ОТВАРАТИ“, </w:t>
      </w:r>
      <w:proofErr w:type="spellStart"/>
      <w:r>
        <w:rPr>
          <w:rFonts w:ascii="Tahoma" w:hAnsi="Tahoma" w:cs="Tahoma"/>
          <w:sz w:val="20"/>
        </w:rPr>
        <w:t>лично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путем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поште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адресу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Општина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>, 1</w:t>
      </w:r>
      <w:r>
        <w:rPr>
          <w:rFonts w:ascii="Tahoma" w:hAnsi="Tahoma" w:cs="Tahoma"/>
          <w:sz w:val="20"/>
          <w:lang w:val="sr-Cyrl-CS"/>
        </w:rPr>
        <w:t>9350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>25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  <w:lang/>
        </w:rPr>
        <w:t>04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</w:rPr>
        <w:t>201</w:t>
      </w:r>
      <w:r>
        <w:rPr>
          <w:rFonts w:ascii="Tahoma" w:hAnsi="Tahoma" w:cs="Tahoma"/>
          <w:sz w:val="20"/>
          <w:lang/>
        </w:rPr>
        <w:t>4</w:t>
      </w:r>
      <w:r>
        <w:rPr>
          <w:rFonts w:ascii="Tahoma" w:hAnsi="Tahoma" w:cs="Tahoma"/>
          <w:sz w:val="20"/>
        </w:rPr>
        <w:t xml:space="preserve">.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(</w:t>
      </w:r>
      <w:r>
        <w:rPr>
          <w:rFonts w:ascii="Tahoma" w:hAnsi="Tahoma" w:cs="Tahoma"/>
          <w:sz w:val="20"/>
          <w:lang/>
        </w:rPr>
        <w:t>петак</w:t>
      </w:r>
      <w:r>
        <w:rPr>
          <w:rFonts w:ascii="Tahoma" w:hAnsi="Tahoma" w:cs="Tahoma"/>
          <w:sz w:val="20"/>
          <w:lang w:val="sr-Cyrl-CS"/>
        </w:rPr>
        <w:t>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12,00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. </w:t>
      </w:r>
      <w:proofErr w:type="spellStart"/>
      <w:proofErr w:type="gram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полеђини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наводи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контакт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особа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телефон</w:t>
      </w:r>
      <w:proofErr w:type="spellEnd"/>
      <w:r>
        <w:rPr>
          <w:rFonts w:ascii="Tahoma" w:hAnsi="Tahoma" w:cs="Tahoma"/>
          <w:sz w:val="20"/>
          <w:lang w:val="sr-Cyrl-CS"/>
        </w:rPr>
        <w:t>а</w:t>
      </w:r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адреса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CA7001" w:rsidRDefault="00CA7001" w:rsidP="00CA7001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стигла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наведеног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рока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сматраће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благовременом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узеће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разматрање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CA7001" w:rsidRDefault="00CA7001" w:rsidP="00CA7001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lang w:val="sr-Cyrl-CS"/>
        </w:rPr>
      </w:pPr>
      <w:proofErr w:type="spellStart"/>
      <w:proofErr w:type="gramStart"/>
      <w:r>
        <w:rPr>
          <w:rFonts w:ascii="Tahoma" w:hAnsi="Tahoma" w:cs="Tahoma"/>
          <w:sz w:val="20"/>
        </w:rPr>
        <w:t>Неблаговремене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отварати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окончању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поступка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враћене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понуђачу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иста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неблаговремено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CA7001" w:rsidRDefault="00CA7001" w:rsidP="00CA700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CA7001" w:rsidRDefault="00CA7001" w:rsidP="00CA700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МЕСТО, ВРЕМЕ И НАЧИН ОТВАРАЊА ПОНУДА</w:t>
      </w:r>
    </w:p>
    <w:p w:rsidR="00CA7001" w:rsidRDefault="00CA7001" w:rsidP="00CA7001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обавиће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>25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  <w:lang/>
        </w:rPr>
        <w:t>04</w:t>
      </w:r>
      <w:r>
        <w:rPr>
          <w:rFonts w:ascii="Tahoma" w:hAnsi="Tahoma" w:cs="Tahoma"/>
          <w:sz w:val="20"/>
        </w:rPr>
        <w:t>.201</w:t>
      </w:r>
      <w:r>
        <w:rPr>
          <w:rFonts w:ascii="Tahoma" w:hAnsi="Tahoma" w:cs="Tahoma"/>
          <w:sz w:val="20"/>
          <w:lang/>
        </w:rPr>
        <w:t>4</w:t>
      </w:r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у </w:t>
      </w:r>
      <w:r>
        <w:rPr>
          <w:rFonts w:ascii="Tahoma" w:hAnsi="Tahoma" w:cs="Tahoma"/>
          <w:sz w:val="20"/>
          <w:lang w:val="sr-Cyrl-CS"/>
        </w:rPr>
        <w:t>12,</w:t>
      </w:r>
      <w:r>
        <w:rPr>
          <w:rFonts w:ascii="Tahoma" w:hAnsi="Tahoma" w:cs="Tahoma"/>
          <w:sz w:val="20"/>
        </w:rPr>
        <w:t xml:space="preserve">30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просторијама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Општине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  <w:lang w:val="sr-Cyrl-CS"/>
        </w:rPr>
        <w:t>Књажевац, канцеларија број 1</w:t>
      </w:r>
      <w:r>
        <w:rPr>
          <w:rFonts w:ascii="Tahoma" w:hAnsi="Tahoma" w:cs="Tahoma"/>
          <w:sz w:val="20"/>
        </w:rPr>
        <w:t xml:space="preserve">. </w:t>
      </w:r>
    </w:p>
    <w:p w:rsidR="00CA7001" w:rsidRDefault="00CA7001" w:rsidP="00CA7001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CA7001" w:rsidRDefault="00CA7001" w:rsidP="00CA700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УСЛОВИ ПОД КОЈИМА ПРЕДСТАВНИЦИ ПОНУЂАЧА МОГУ УЧЕСТВОВАТИ У ПОСТУПКУ ОТВАРАЊА ПОНУДА</w:t>
      </w:r>
    </w:p>
    <w:p w:rsidR="00CA7001" w:rsidRDefault="00CA7001" w:rsidP="00CA7001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може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присуствовати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овлашћени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представник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дужан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почетка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Комисији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поднесе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 xml:space="preserve">писмено </w:t>
      </w:r>
      <w:proofErr w:type="spellStart"/>
      <w:r>
        <w:rPr>
          <w:rFonts w:ascii="Tahoma" w:hAnsi="Tahoma" w:cs="Tahoma"/>
          <w:sz w:val="20"/>
        </w:rPr>
        <w:t>овлашћење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учешће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поступку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r w:rsidRPr="006617B1">
        <w:rPr>
          <w:rFonts w:ascii="Tahoma" w:hAnsi="Tahoma" w:cs="Tahoma"/>
          <w:sz w:val="20"/>
        </w:rPr>
        <w:t>(</w:t>
      </w:r>
      <w:r w:rsidRPr="006617B1">
        <w:rPr>
          <w:rFonts w:ascii="Tahoma" w:hAnsi="Tahoma" w:cs="Tahoma"/>
          <w:sz w:val="20"/>
          <w:lang w:val="sr-Cyrl-CS"/>
        </w:rPr>
        <w:t>образац 12 у конкурсној документацији)</w:t>
      </w:r>
      <w:r w:rsidRPr="006617B1">
        <w:rPr>
          <w:rFonts w:ascii="Tahoma" w:hAnsi="Tahoma" w:cs="Tahoma"/>
          <w:sz w:val="20"/>
        </w:rPr>
        <w:t>.</w:t>
      </w:r>
      <w:proofErr w:type="gramEnd"/>
    </w:p>
    <w:p w:rsidR="00CA7001" w:rsidRDefault="00CA7001" w:rsidP="00CA7001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CA7001" w:rsidRDefault="00CA7001" w:rsidP="00CA700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 xml:space="preserve">РОК ЗА ДОНОШЕЊЕ ОДЛУКЕ </w:t>
      </w:r>
    </w:p>
    <w:p w:rsidR="00CA7001" w:rsidRDefault="00CA7001" w:rsidP="00CA7001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Рок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одлуке</w:t>
      </w:r>
      <w:proofErr w:type="spellEnd"/>
      <w:r>
        <w:rPr>
          <w:rFonts w:ascii="Tahoma" w:hAnsi="Tahoma" w:cs="Tahoma"/>
          <w:sz w:val="20"/>
        </w:rPr>
        <w:t xml:space="preserve"> о </w:t>
      </w:r>
      <w:proofErr w:type="spellStart"/>
      <w:r>
        <w:rPr>
          <w:rFonts w:ascii="Tahoma" w:hAnsi="Tahoma" w:cs="Tahoma"/>
          <w:sz w:val="20"/>
        </w:rPr>
        <w:t>додели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уговора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10 (десет)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</w:p>
    <w:p w:rsidR="00CA7001" w:rsidRDefault="00CA7001" w:rsidP="00CA7001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</w:rPr>
      </w:pPr>
    </w:p>
    <w:p w:rsidR="00CA7001" w:rsidRPr="00DF4AA9" w:rsidRDefault="00CA7001" w:rsidP="00CA700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sz w:val="20"/>
        </w:rPr>
        <w:t>ЛИЦЕ ЗА КОНТАКТ</w:t>
      </w:r>
    </w:p>
    <w:p w:rsidR="00CA7001" w:rsidRDefault="00CA7001" w:rsidP="00CA7001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sz w:val="20"/>
          <w:lang w:val="sr-Cyrl-CS"/>
        </w:rPr>
      </w:pPr>
    </w:p>
    <w:p w:rsidR="00CA7001" w:rsidRPr="00CA7001" w:rsidRDefault="00CA7001" w:rsidP="00CA7001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CA7001">
        <w:rPr>
          <w:rFonts w:ascii="Tahoma" w:hAnsi="Tahoma"/>
          <w:sz w:val="20"/>
          <w:szCs w:val="20"/>
        </w:rPr>
        <w:t>Додатне</w:t>
      </w:r>
      <w:proofErr w:type="spellEnd"/>
      <w:r w:rsidRPr="00CA7001">
        <w:rPr>
          <w:rFonts w:ascii="Tahoma" w:hAnsi="Tahoma"/>
          <w:sz w:val="20"/>
          <w:szCs w:val="20"/>
        </w:rPr>
        <w:t xml:space="preserve"> </w:t>
      </w:r>
      <w:proofErr w:type="spellStart"/>
      <w:r w:rsidRPr="00CA7001">
        <w:rPr>
          <w:rFonts w:ascii="Tahoma" w:hAnsi="Tahoma"/>
          <w:sz w:val="20"/>
          <w:szCs w:val="20"/>
        </w:rPr>
        <w:t>информације</w:t>
      </w:r>
      <w:proofErr w:type="spellEnd"/>
      <w:r w:rsidRPr="00CA7001">
        <w:rPr>
          <w:rFonts w:ascii="Tahoma" w:hAnsi="Tahoma"/>
          <w:sz w:val="20"/>
          <w:szCs w:val="20"/>
        </w:rPr>
        <w:t xml:space="preserve"> </w:t>
      </w:r>
      <w:proofErr w:type="spellStart"/>
      <w:r w:rsidRPr="00CA7001">
        <w:rPr>
          <w:rFonts w:ascii="Tahoma" w:hAnsi="Tahoma"/>
          <w:sz w:val="20"/>
          <w:szCs w:val="20"/>
        </w:rPr>
        <w:t>могу</w:t>
      </w:r>
      <w:proofErr w:type="spellEnd"/>
      <w:r w:rsidRPr="00CA7001">
        <w:rPr>
          <w:rFonts w:ascii="Tahoma" w:hAnsi="Tahoma"/>
          <w:sz w:val="20"/>
          <w:szCs w:val="20"/>
        </w:rPr>
        <w:t xml:space="preserve"> </w:t>
      </w:r>
      <w:proofErr w:type="spellStart"/>
      <w:r w:rsidRPr="00CA7001">
        <w:rPr>
          <w:rFonts w:ascii="Tahoma" w:hAnsi="Tahoma"/>
          <w:sz w:val="20"/>
          <w:szCs w:val="20"/>
        </w:rPr>
        <w:t>се</w:t>
      </w:r>
      <w:proofErr w:type="spellEnd"/>
      <w:r w:rsidRPr="00CA7001">
        <w:rPr>
          <w:rFonts w:ascii="Tahoma" w:hAnsi="Tahoma"/>
          <w:sz w:val="20"/>
          <w:szCs w:val="20"/>
        </w:rPr>
        <w:t xml:space="preserve"> </w:t>
      </w:r>
      <w:proofErr w:type="spellStart"/>
      <w:r w:rsidRPr="00CA7001">
        <w:rPr>
          <w:rFonts w:ascii="Tahoma" w:hAnsi="Tahoma"/>
          <w:sz w:val="20"/>
          <w:szCs w:val="20"/>
        </w:rPr>
        <w:t>добити</w:t>
      </w:r>
      <w:proofErr w:type="spellEnd"/>
      <w:r w:rsidRPr="00CA7001">
        <w:rPr>
          <w:rFonts w:ascii="Tahoma" w:hAnsi="Tahoma"/>
          <w:sz w:val="20"/>
          <w:szCs w:val="20"/>
        </w:rPr>
        <w:t xml:space="preserve"> </w:t>
      </w:r>
      <w:proofErr w:type="spellStart"/>
      <w:r w:rsidRPr="00CA7001">
        <w:rPr>
          <w:rFonts w:ascii="Tahoma" w:hAnsi="Tahoma"/>
          <w:sz w:val="20"/>
          <w:szCs w:val="20"/>
        </w:rPr>
        <w:t>на</w:t>
      </w:r>
      <w:proofErr w:type="spellEnd"/>
      <w:r w:rsidRPr="00CA7001">
        <w:rPr>
          <w:rFonts w:ascii="Tahoma" w:hAnsi="Tahoma"/>
          <w:sz w:val="20"/>
          <w:szCs w:val="20"/>
        </w:rPr>
        <w:t xml:space="preserve"> </w:t>
      </w:r>
      <w:proofErr w:type="spellStart"/>
      <w:r w:rsidRPr="00CA7001">
        <w:rPr>
          <w:rFonts w:ascii="Tahoma" w:hAnsi="Tahoma"/>
          <w:sz w:val="20"/>
          <w:szCs w:val="20"/>
        </w:rPr>
        <w:t>телефон</w:t>
      </w:r>
      <w:proofErr w:type="spellEnd"/>
      <w:r w:rsidRPr="00CA7001">
        <w:rPr>
          <w:rFonts w:ascii="Tahoma" w:hAnsi="Tahoma"/>
          <w:sz w:val="20"/>
          <w:szCs w:val="20"/>
        </w:rPr>
        <w:t xml:space="preserve"> 731-623, у </w:t>
      </w:r>
      <w:proofErr w:type="spellStart"/>
      <w:r w:rsidRPr="00CA7001">
        <w:rPr>
          <w:rFonts w:ascii="Tahoma" w:hAnsi="Tahoma"/>
          <w:sz w:val="20"/>
          <w:szCs w:val="20"/>
        </w:rPr>
        <w:t>времену</w:t>
      </w:r>
      <w:proofErr w:type="spellEnd"/>
      <w:r w:rsidRPr="00CA7001">
        <w:rPr>
          <w:rFonts w:ascii="Tahoma" w:hAnsi="Tahoma"/>
          <w:sz w:val="20"/>
          <w:szCs w:val="20"/>
        </w:rPr>
        <w:t xml:space="preserve"> </w:t>
      </w:r>
      <w:proofErr w:type="spellStart"/>
      <w:r w:rsidRPr="00CA7001">
        <w:rPr>
          <w:rFonts w:ascii="Tahoma" w:hAnsi="Tahoma"/>
          <w:sz w:val="20"/>
          <w:szCs w:val="20"/>
        </w:rPr>
        <w:t>од</w:t>
      </w:r>
      <w:proofErr w:type="spellEnd"/>
      <w:r w:rsidRPr="00CA7001">
        <w:rPr>
          <w:rFonts w:ascii="Tahoma" w:hAnsi="Tahoma"/>
          <w:sz w:val="20"/>
          <w:szCs w:val="20"/>
        </w:rPr>
        <w:t xml:space="preserve"> 7</w:t>
      </w:r>
      <w:proofErr w:type="gramStart"/>
      <w:r w:rsidRPr="00CA7001">
        <w:rPr>
          <w:rFonts w:ascii="Tahoma" w:hAnsi="Tahoma"/>
          <w:sz w:val="20"/>
          <w:szCs w:val="20"/>
        </w:rPr>
        <w:t>,00</w:t>
      </w:r>
      <w:proofErr w:type="gramEnd"/>
      <w:r w:rsidRPr="00CA7001">
        <w:rPr>
          <w:rFonts w:ascii="Tahoma" w:hAnsi="Tahoma"/>
          <w:sz w:val="20"/>
          <w:szCs w:val="20"/>
        </w:rPr>
        <w:t xml:space="preserve"> </w:t>
      </w:r>
      <w:proofErr w:type="spellStart"/>
      <w:r w:rsidRPr="00CA7001">
        <w:rPr>
          <w:rFonts w:ascii="Tahoma" w:hAnsi="Tahoma"/>
          <w:sz w:val="20"/>
          <w:szCs w:val="20"/>
        </w:rPr>
        <w:t>до</w:t>
      </w:r>
      <w:proofErr w:type="spellEnd"/>
      <w:r w:rsidRPr="00CA7001">
        <w:rPr>
          <w:rFonts w:ascii="Tahoma" w:hAnsi="Tahoma"/>
          <w:sz w:val="20"/>
          <w:szCs w:val="20"/>
        </w:rPr>
        <w:t xml:space="preserve"> 15,00 </w:t>
      </w:r>
      <w:proofErr w:type="spellStart"/>
      <w:r w:rsidRPr="00CA7001">
        <w:rPr>
          <w:rFonts w:ascii="Tahoma" w:hAnsi="Tahoma"/>
          <w:sz w:val="20"/>
          <w:szCs w:val="20"/>
        </w:rPr>
        <w:t>часова</w:t>
      </w:r>
      <w:proofErr w:type="spellEnd"/>
      <w:r w:rsidRPr="00CA7001">
        <w:rPr>
          <w:rFonts w:ascii="Tahoma" w:hAnsi="Tahoma"/>
          <w:sz w:val="20"/>
          <w:szCs w:val="20"/>
        </w:rPr>
        <w:t xml:space="preserve">. </w:t>
      </w:r>
      <w:proofErr w:type="spellStart"/>
      <w:proofErr w:type="gramStart"/>
      <w:r w:rsidRPr="00CA7001">
        <w:rPr>
          <w:rFonts w:ascii="Tahoma" w:hAnsi="Tahoma"/>
          <w:sz w:val="20"/>
          <w:szCs w:val="20"/>
        </w:rPr>
        <w:t>Контакт</w:t>
      </w:r>
      <w:proofErr w:type="spellEnd"/>
      <w:r w:rsidRPr="00CA7001">
        <w:rPr>
          <w:rFonts w:ascii="Tahoma" w:hAnsi="Tahoma"/>
          <w:sz w:val="20"/>
          <w:szCs w:val="20"/>
        </w:rPr>
        <w:t xml:space="preserve"> </w:t>
      </w:r>
      <w:proofErr w:type="spellStart"/>
      <w:r w:rsidRPr="00CA7001">
        <w:rPr>
          <w:rFonts w:ascii="Tahoma" w:hAnsi="Tahoma"/>
          <w:sz w:val="20"/>
          <w:szCs w:val="20"/>
        </w:rPr>
        <w:t>особа</w:t>
      </w:r>
      <w:proofErr w:type="spellEnd"/>
      <w:r w:rsidRPr="00CA7001">
        <w:rPr>
          <w:rFonts w:ascii="Tahoma" w:hAnsi="Tahoma"/>
          <w:sz w:val="20"/>
          <w:szCs w:val="20"/>
        </w:rPr>
        <w:t xml:space="preserve"> </w:t>
      </w:r>
      <w:proofErr w:type="spellStart"/>
      <w:r w:rsidRPr="00CA7001">
        <w:rPr>
          <w:rFonts w:ascii="Tahoma" w:hAnsi="Tahoma"/>
          <w:sz w:val="20"/>
          <w:szCs w:val="20"/>
        </w:rPr>
        <w:t>је</w:t>
      </w:r>
      <w:proofErr w:type="spellEnd"/>
      <w:r w:rsidRPr="00CA7001">
        <w:rPr>
          <w:rFonts w:ascii="Tahoma" w:hAnsi="Tahoma"/>
          <w:sz w:val="20"/>
          <w:szCs w:val="20"/>
        </w:rPr>
        <w:t xml:space="preserve"> </w:t>
      </w:r>
      <w:proofErr w:type="spellStart"/>
      <w:r w:rsidRPr="00CA7001">
        <w:rPr>
          <w:rFonts w:ascii="Tahoma" w:hAnsi="Tahoma"/>
          <w:sz w:val="20"/>
          <w:szCs w:val="20"/>
        </w:rPr>
        <w:t>Ристић</w:t>
      </w:r>
      <w:proofErr w:type="spellEnd"/>
      <w:r w:rsidRPr="00CA7001">
        <w:rPr>
          <w:rFonts w:ascii="Tahoma" w:hAnsi="Tahoma"/>
          <w:sz w:val="20"/>
          <w:szCs w:val="20"/>
        </w:rPr>
        <w:t xml:space="preserve"> </w:t>
      </w:r>
      <w:proofErr w:type="spellStart"/>
      <w:r w:rsidRPr="00CA7001">
        <w:rPr>
          <w:rFonts w:ascii="Tahoma" w:hAnsi="Tahoma"/>
          <w:sz w:val="20"/>
          <w:szCs w:val="20"/>
        </w:rPr>
        <w:t>Марко</w:t>
      </w:r>
      <w:proofErr w:type="spellEnd"/>
      <w:r w:rsidRPr="00CA7001">
        <w:rPr>
          <w:rFonts w:ascii="Tahoma" w:hAnsi="Tahoma"/>
          <w:sz w:val="20"/>
          <w:szCs w:val="20"/>
        </w:rPr>
        <w:t xml:space="preserve"> (</w:t>
      </w:r>
      <w:proofErr w:type="spellStart"/>
      <w:r w:rsidRPr="00CA7001">
        <w:rPr>
          <w:rFonts w:ascii="Tahoma" w:hAnsi="Tahoma"/>
          <w:sz w:val="20"/>
          <w:szCs w:val="20"/>
        </w:rPr>
        <w:t>лок</w:t>
      </w:r>
      <w:proofErr w:type="spellEnd"/>
      <w:r w:rsidRPr="00CA7001">
        <w:rPr>
          <w:rFonts w:ascii="Tahoma" w:hAnsi="Tahoma"/>
          <w:sz w:val="20"/>
          <w:szCs w:val="20"/>
        </w:rPr>
        <w:t>. 110).</w:t>
      </w:r>
      <w:proofErr w:type="gramEnd"/>
    </w:p>
    <w:p w:rsidR="00CA7001" w:rsidRPr="00CA7001" w:rsidRDefault="00CA7001" w:rsidP="00CA7001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20"/>
          <w:lang w:val="sr-Latn-CS" w:eastAsia="sr-Latn-CS"/>
        </w:rPr>
      </w:pPr>
    </w:p>
    <w:p w:rsidR="00CA7001" w:rsidRPr="00CA7001" w:rsidRDefault="00CA7001" w:rsidP="00CA7001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20"/>
          <w:lang w:val="sr-Latn-CS" w:eastAsia="sr-Latn-CS"/>
        </w:rPr>
      </w:pPr>
    </w:p>
    <w:p w:rsidR="00CA7001" w:rsidRDefault="00CA7001" w:rsidP="00CA7001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CA7001" w:rsidRDefault="00CA7001" w:rsidP="00CA7001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CA7001" w:rsidRDefault="00CA7001" w:rsidP="00CA7001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CA7001" w:rsidRDefault="00CA7001" w:rsidP="00CA7001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CA7001" w:rsidRDefault="00CA7001" w:rsidP="00CA7001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9367DF" w:rsidRPr="003D0863" w:rsidRDefault="009367DF" w:rsidP="00CA7001">
      <w:pPr>
        <w:jc w:val="center"/>
        <w:rPr>
          <w:rFonts w:ascii="Tahoma" w:hAnsi="Tahoma" w:cs="Tahoma"/>
          <w:sz w:val="20"/>
          <w:szCs w:val="20"/>
        </w:rPr>
      </w:pPr>
    </w:p>
    <w:sectPr w:rsidR="009367DF" w:rsidRPr="003D0863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F4739"/>
    <w:multiLevelType w:val="hybridMultilevel"/>
    <w:tmpl w:val="B5BC9688"/>
    <w:lvl w:ilvl="0" w:tplc="34A88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0649F5"/>
    <w:rsid w:val="001E7585"/>
    <w:rsid w:val="003D0863"/>
    <w:rsid w:val="003E2B1B"/>
    <w:rsid w:val="006E2CC1"/>
    <w:rsid w:val="00803C82"/>
    <w:rsid w:val="00930D5E"/>
    <w:rsid w:val="009367DF"/>
    <w:rsid w:val="00CA7001"/>
    <w:rsid w:val="00D824EB"/>
    <w:rsid w:val="00EE4E3C"/>
    <w:rsid w:val="00FB4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462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rmarko</cp:lastModifiedBy>
  <cp:revision>6</cp:revision>
  <dcterms:created xsi:type="dcterms:W3CDTF">2014-02-14T13:26:00Z</dcterms:created>
  <dcterms:modified xsi:type="dcterms:W3CDTF">2014-04-17T10:24:00Z</dcterms:modified>
</cp:coreProperties>
</file>