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Pr="003D0863" w:rsidRDefault="003E2B1B" w:rsidP="003E2B1B">
      <w:pPr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</w:p>
    <w:p w:rsidR="003E2B1B" w:rsidRPr="00385454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385454">
        <w:rPr>
          <w:rFonts w:ascii="Tahoma" w:hAnsi="Tahoma" w:cs="Tahoma"/>
          <w:sz w:val="22"/>
          <w:szCs w:val="22"/>
          <w:lang w:val="sr-Cyrl-CS"/>
        </w:rPr>
        <w:t>Република Србија</w:t>
      </w:r>
    </w:p>
    <w:p w:rsidR="003E2B1B" w:rsidRPr="00385454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385454">
        <w:rPr>
          <w:rFonts w:ascii="Tahoma" w:hAnsi="Tahoma" w:cs="Tahoma"/>
          <w:sz w:val="22"/>
          <w:szCs w:val="22"/>
          <w:lang w:val="sr-Cyrl-CS"/>
        </w:rPr>
        <w:t>ОПШТИНА КЊАЖЕВАЦ</w:t>
      </w:r>
    </w:p>
    <w:p w:rsidR="003E2B1B" w:rsidRPr="00385454" w:rsidRDefault="003E2B1B" w:rsidP="003E2B1B">
      <w:pPr>
        <w:rPr>
          <w:rFonts w:ascii="Tahoma" w:hAnsi="Tahoma" w:cs="Tahoma"/>
          <w:sz w:val="22"/>
          <w:szCs w:val="22"/>
        </w:rPr>
      </w:pPr>
      <w:r w:rsidRPr="00385454">
        <w:rPr>
          <w:rFonts w:ascii="Tahoma" w:hAnsi="Tahoma" w:cs="Tahoma"/>
          <w:sz w:val="22"/>
          <w:szCs w:val="22"/>
          <w:lang w:val="sr-Cyrl-CS"/>
        </w:rPr>
        <w:t>Ул. Милоша Обилића 1.</w:t>
      </w:r>
    </w:p>
    <w:p w:rsidR="003E2B1B" w:rsidRPr="00385454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proofErr w:type="spellStart"/>
      <w:r w:rsidRPr="00385454">
        <w:rPr>
          <w:rFonts w:ascii="Tahoma" w:hAnsi="Tahoma"/>
          <w:bCs/>
          <w:sz w:val="22"/>
          <w:szCs w:val="22"/>
        </w:rPr>
        <w:t>Број</w:t>
      </w:r>
      <w:proofErr w:type="spellEnd"/>
      <w:r w:rsidRPr="00385454">
        <w:rPr>
          <w:rFonts w:ascii="Tahoma" w:hAnsi="Tahoma"/>
          <w:bCs/>
          <w:sz w:val="22"/>
          <w:szCs w:val="22"/>
        </w:rPr>
        <w:t>: 404/1-</w:t>
      </w:r>
      <w:r w:rsidR="00424DB5">
        <w:rPr>
          <w:rFonts w:ascii="Tahoma" w:hAnsi="Tahoma"/>
          <w:bCs/>
          <w:sz w:val="22"/>
          <w:szCs w:val="22"/>
        </w:rPr>
        <w:t>39</w:t>
      </w:r>
      <w:r w:rsidRPr="00385454">
        <w:rPr>
          <w:rFonts w:ascii="Tahoma" w:hAnsi="Tahoma"/>
          <w:bCs/>
          <w:sz w:val="22"/>
          <w:szCs w:val="22"/>
        </w:rPr>
        <w:t>-5/201</w:t>
      </w:r>
      <w:r w:rsidR="00424DB5">
        <w:rPr>
          <w:rFonts w:ascii="Tahoma" w:hAnsi="Tahoma"/>
          <w:bCs/>
          <w:sz w:val="22"/>
          <w:szCs w:val="22"/>
        </w:rPr>
        <w:t>9</w:t>
      </w:r>
      <w:r w:rsidRPr="00385454">
        <w:rPr>
          <w:rFonts w:ascii="Tahoma" w:hAnsi="Tahoma"/>
          <w:bCs/>
          <w:sz w:val="22"/>
          <w:szCs w:val="22"/>
        </w:rPr>
        <w:t>-0</w:t>
      </w:r>
      <w:r w:rsidR="00D824EB" w:rsidRPr="00385454">
        <w:rPr>
          <w:rFonts w:ascii="Tahoma" w:hAnsi="Tahoma"/>
          <w:bCs/>
          <w:sz w:val="22"/>
          <w:szCs w:val="22"/>
        </w:rPr>
        <w:t>2</w:t>
      </w:r>
    </w:p>
    <w:p w:rsidR="003E2B1B" w:rsidRPr="00385454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385454">
        <w:rPr>
          <w:rFonts w:ascii="Tahoma" w:hAnsi="Tahoma" w:cs="Tahoma"/>
          <w:sz w:val="22"/>
          <w:szCs w:val="22"/>
          <w:lang w:val="sr-Cyrl-CS"/>
        </w:rPr>
        <w:t xml:space="preserve">Дана: </w:t>
      </w:r>
      <w:r w:rsidR="006A617E">
        <w:rPr>
          <w:rFonts w:ascii="Tahoma" w:hAnsi="Tahoma" w:cs="Tahoma"/>
          <w:sz w:val="22"/>
          <w:szCs w:val="22"/>
        </w:rPr>
        <w:t>1</w:t>
      </w:r>
      <w:r w:rsidR="00424DB5">
        <w:rPr>
          <w:rFonts w:ascii="Tahoma" w:hAnsi="Tahoma" w:cs="Tahoma"/>
          <w:sz w:val="22"/>
          <w:szCs w:val="22"/>
        </w:rPr>
        <w:t>6</w:t>
      </w:r>
      <w:r w:rsidRPr="00385454">
        <w:rPr>
          <w:rFonts w:ascii="Tahoma" w:hAnsi="Tahoma" w:cs="Tahoma"/>
          <w:sz w:val="22"/>
          <w:szCs w:val="22"/>
        </w:rPr>
        <w:t>.</w:t>
      </w:r>
      <w:r w:rsidR="00424DB5">
        <w:rPr>
          <w:rFonts w:ascii="Tahoma" w:hAnsi="Tahoma" w:cs="Tahoma"/>
          <w:sz w:val="22"/>
          <w:szCs w:val="22"/>
        </w:rPr>
        <w:t>09</w:t>
      </w:r>
      <w:r w:rsidRPr="00385454">
        <w:rPr>
          <w:rFonts w:ascii="Tahoma" w:hAnsi="Tahoma" w:cs="Tahoma"/>
          <w:sz w:val="22"/>
          <w:szCs w:val="22"/>
          <w:lang w:val="sr-Cyrl-CS"/>
        </w:rPr>
        <w:t>.201</w:t>
      </w:r>
      <w:r w:rsidR="00424DB5">
        <w:rPr>
          <w:rFonts w:ascii="Tahoma" w:hAnsi="Tahoma" w:cs="Tahoma"/>
          <w:sz w:val="22"/>
          <w:szCs w:val="22"/>
        </w:rPr>
        <w:t>9</w:t>
      </w:r>
      <w:r w:rsidRPr="00385454">
        <w:rPr>
          <w:rFonts w:ascii="Tahoma" w:hAnsi="Tahoma" w:cs="Tahoma"/>
          <w:sz w:val="22"/>
          <w:szCs w:val="22"/>
          <w:lang w:val="sr-Cyrl-CS"/>
        </w:rPr>
        <w:t>. године</w:t>
      </w:r>
    </w:p>
    <w:p w:rsidR="003E2B1B" w:rsidRPr="00385454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385454">
        <w:rPr>
          <w:rFonts w:ascii="Tahoma" w:hAnsi="Tahoma" w:cs="Tahoma"/>
          <w:sz w:val="22"/>
          <w:szCs w:val="22"/>
          <w:lang w:val="sr-Cyrl-CS"/>
        </w:rPr>
        <w:t>К њ а ж е в а ц</w:t>
      </w:r>
    </w:p>
    <w:p w:rsidR="003E2B1B" w:rsidRPr="00385454" w:rsidRDefault="003E2B1B" w:rsidP="003E2B1B">
      <w:pPr>
        <w:jc w:val="center"/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Default="003E2B1B" w:rsidP="003E2B1B">
      <w:pPr>
        <w:rPr>
          <w:rFonts w:ascii="Tahoma" w:hAnsi="Tahoma" w:cs="Tahoma"/>
          <w:noProof/>
          <w:sz w:val="22"/>
          <w:szCs w:val="22"/>
        </w:rPr>
      </w:pPr>
      <w:r w:rsidRPr="00385454">
        <w:rPr>
          <w:rFonts w:ascii="Tahoma" w:hAnsi="Tahoma" w:cs="Tahoma"/>
          <w:noProof/>
          <w:sz w:val="22"/>
          <w:szCs w:val="22"/>
        </w:rPr>
        <w:t xml:space="preserve">         На основу члана 60. Закона о јавним набавкама (''Сл. гласник РС'', број 124/2012</w:t>
      </w:r>
      <w:r w:rsidR="00F63EAF" w:rsidRPr="00385454">
        <w:rPr>
          <w:rFonts w:ascii="Tahoma" w:hAnsi="Tahoma" w:cs="Tahoma"/>
          <w:noProof/>
          <w:sz w:val="22"/>
          <w:szCs w:val="22"/>
        </w:rPr>
        <w:t>, 14/2015 и 68/2015</w:t>
      </w:r>
      <w:r w:rsidRPr="00385454">
        <w:rPr>
          <w:rFonts w:ascii="Tahoma" w:hAnsi="Tahoma" w:cs="Tahoma"/>
          <w:noProof/>
          <w:sz w:val="22"/>
          <w:szCs w:val="22"/>
        </w:rPr>
        <w:t xml:space="preserve">), Комисија за спровођење поступка јавне набавке мале вредности добара- </w:t>
      </w:r>
      <w:proofErr w:type="spellStart"/>
      <w:r w:rsidR="00424DB5" w:rsidRPr="00424DB5">
        <w:rPr>
          <w:rFonts w:ascii="Tahoma" w:hAnsi="Tahoma" w:cs="Tahoma"/>
          <w:sz w:val="22"/>
          <w:szCs w:val="22"/>
        </w:rPr>
        <w:t>Половно</w:t>
      </w:r>
      <w:proofErr w:type="spellEnd"/>
      <w:r w:rsidR="00424DB5"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424DB5" w:rsidRPr="00424DB5">
        <w:rPr>
          <w:rFonts w:ascii="Tahoma" w:hAnsi="Tahoma" w:cs="Tahoma"/>
          <w:sz w:val="22"/>
          <w:szCs w:val="22"/>
        </w:rPr>
        <w:t>наменско</w:t>
      </w:r>
      <w:proofErr w:type="spellEnd"/>
      <w:r w:rsidR="00424DB5"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424DB5" w:rsidRPr="00424DB5">
        <w:rPr>
          <w:rFonts w:ascii="Tahoma" w:hAnsi="Tahoma" w:cs="Tahoma"/>
          <w:sz w:val="22"/>
          <w:szCs w:val="22"/>
        </w:rPr>
        <w:t>возило</w:t>
      </w:r>
      <w:proofErr w:type="spellEnd"/>
      <w:r w:rsidR="00424DB5"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424DB5" w:rsidRPr="00424DB5">
        <w:rPr>
          <w:rFonts w:ascii="Tahoma" w:hAnsi="Tahoma" w:cs="Tahoma"/>
          <w:sz w:val="22"/>
          <w:szCs w:val="22"/>
        </w:rPr>
        <w:t>за</w:t>
      </w:r>
      <w:proofErr w:type="spellEnd"/>
      <w:r w:rsidR="00424DB5"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424DB5" w:rsidRPr="00424DB5">
        <w:rPr>
          <w:rFonts w:ascii="Tahoma" w:hAnsi="Tahoma" w:cs="Tahoma"/>
          <w:sz w:val="22"/>
          <w:szCs w:val="22"/>
        </w:rPr>
        <w:t>потребе</w:t>
      </w:r>
      <w:proofErr w:type="spellEnd"/>
      <w:r w:rsidR="00424DB5"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424DB5" w:rsidRPr="00424DB5">
        <w:rPr>
          <w:rFonts w:ascii="Tahoma" w:hAnsi="Tahoma" w:cs="Tahoma"/>
          <w:sz w:val="22"/>
          <w:szCs w:val="22"/>
        </w:rPr>
        <w:t>зоохигијенске</w:t>
      </w:r>
      <w:proofErr w:type="spellEnd"/>
      <w:r w:rsidR="00424DB5"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424DB5" w:rsidRPr="00424DB5">
        <w:rPr>
          <w:rFonts w:ascii="Tahoma" w:hAnsi="Tahoma" w:cs="Tahoma"/>
          <w:sz w:val="22"/>
          <w:szCs w:val="22"/>
        </w:rPr>
        <w:t>службе</w:t>
      </w:r>
      <w:proofErr w:type="spellEnd"/>
      <w:r w:rsidR="006A617E">
        <w:rPr>
          <w:rFonts w:ascii="Tahoma" w:hAnsi="Tahoma" w:cs="Tahoma"/>
          <w:noProof/>
          <w:sz w:val="22"/>
          <w:szCs w:val="22"/>
        </w:rPr>
        <w:t>,</w:t>
      </w:r>
      <w:r w:rsidRPr="00385454">
        <w:rPr>
          <w:rFonts w:ascii="Tahoma" w:hAnsi="Tahoma" w:cs="Tahoma"/>
          <w:noProof/>
          <w:sz w:val="22"/>
          <w:szCs w:val="22"/>
        </w:rPr>
        <w:t xml:space="preserve"> број ЈН 404/1-</w:t>
      </w:r>
      <w:r w:rsidR="00424DB5">
        <w:rPr>
          <w:rFonts w:ascii="Tahoma" w:hAnsi="Tahoma" w:cs="Tahoma"/>
          <w:noProof/>
          <w:sz w:val="22"/>
          <w:szCs w:val="22"/>
        </w:rPr>
        <w:t>39</w:t>
      </w:r>
      <w:r w:rsidRPr="00385454">
        <w:rPr>
          <w:rFonts w:ascii="Tahoma" w:hAnsi="Tahoma" w:cs="Tahoma"/>
          <w:noProof/>
          <w:sz w:val="22"/>
          <w:szCs w:val="22"/>
        </w:rPr>
        <w:t>/201</w:t>
      </w:r>
      <w:r w:rsidR="00424DB5">
        <w:rPr>
          <w:rFonts w:ascii="Tahoma" w:hAnsi="Tahoma" w:cs="Tahoma"/>
          <w:noProof/>
          <w:sz w:val="22"/>
          <w:szCs w:val="22"/>
        </w:rPr>
        <w:t>9</w:t>
      </w:r>
      <w:r w:rsidRPr="00385454">
        <w:rPr>
          <w:rFonts w:ascii="Tahoma" w:hAnsi="Tahoma" w:cs="Tahoma"/>
          <w:noProof/>
          <w:sz w:val="22"/>
          <w:szCs w:val="22"/>
        </w:rPr>
        <w:t>-0</w:t>
      </w:r>
      <w:r w:rsidR="00D824EB" w:rsidRPr="00385454">
        <w:rPr>
          <w:rFonts w:ascii="Tahoma" w:hAnsi="Tahoma" w:cs="Tahoma"/>
          <w:noProof/>
          <w:sz w:val="22"/>
          <w:szCs w:val="22"/>
        </w:rPr>
        <w:t>2</w:t>
      </w:r>
      <w:r w:rsidRPr="00385454">
        <w:rPr>
          <w:rFonts w:ascii="Tahoma" w:hAnsi="Tahoma" w:cs="Tahoma"/>
          <w:noProof/>
          <w:sz w:val="22"/>
          <w:szCs w:val="22"/>
        </w:rPr>
        <w:t>, објављује</w:t>
      </w:r>
    </w:p>
    <w:p w:rsidR="00424DB5" w:rsidRPr="00385454" w:rsidRDefault="00424DB5" w:rsidP="003E2B1B">
      <w:pPr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424DB5" w:rsidRDefault="00424DB5" w:rsidP="00424DB5">
      <w:pPr>
        <w:jc w:val="center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b/>
          <w:bCs/>
          <w:iCs/>
          <w:sz w:val="20"/>
          <w:lang w:val="sr-Latn-CS" w:eastAsia="sr-Latn-CS"/>
        </w:rPr>
        <w:t>ПОЗИВ ЗА ПОДНОШЕЊЕ ПОНУДЕ</w:t>
      </w: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424DB5">
        <w:rPr>
          <w:rFonts w:ascii="Tahoma" w:hAnsi="Tahoma" w:cs="Tahoma"/>
          <w:b/>
          <w:sz w:val="22"/>
          <w:szCs w:val="22"/>
          <w:lang w:val="sr-Cyrl-CS"/>
        </w:rPr>
        <w:t>ПОДАЦИ О НАРУЧИОЦУ</w:t>
      </w:r>
    </w:p>
    <w:p w:rsidR="00424DB5" w:rsidRPr="00424DB5" w:rsidRDefault="00424DB5" w:rsidP="00424DB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424DB5" w:rsidRPr="00424DB5" w:rsidRDefault="00424DB5" w:rsidP="00424DB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  <w:lang w:val="sr-Cyrl-CS"/>
        </w:rPr>
      </w:pPr>
      <w:r w:rsidRPr="00424DB5">
        <w:rPr>
          <w:rFonts w:ascii="Tahoma" w:hAnsi="Tahoma" w:cs="Tahoma"/>
          <w:sz w:val="22"/>
          <w:szCs w:val="22"/>
          <w:lang w:val="sr-Cyrl-CS"/>
        </w:rPr>
        <w:t>Општина Књажевац, улица Милоша Обилића 1, 19350 Књажевац</w:t>
      </w: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  <w:r w:rsidRPr="00424DB5">
        <w:rPr>
          <w:rFonts w:ascii="Tahoma" w:hAnsi="Tahoma" w:cs="Tahoma"/>
          <w:sz w:val="22"/>
          <w:szCs w:val="22"/>
        </w:rPr>
        <w:tab/>
      </w:r>
      <w:proofErr w:type="gramStart"/>
      <w:r w:rsidRPr="00424DB5">
        <w:rPr>
          <w:rFonts w:ascii="Tahoma" w:hAnsi="Tahoma" w:cs="Tahoma"/>
          <w:sz w:val="22"/>
          <w:szCs w:val="22"/>
        </w:rPr>
        <w:t xml:space="preserve">ПИБ </w:t>
      </w:r>
      <w:r w:rsidRPr="00424DB5">
        <w:rPr>
          <w:rFonts w:ascii="Tahoma" w:hAnsi="Tahoma" w:cs="Tahoma"/>
          <w:sz w:val="22"/>
          <w:szCs w:val="22"/>
          <w:lang w:val="sr-Cyrl-CS"/>
        </w:rPr>
        <w:t>102106760</w:t>
      </w:r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матични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број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07212674.</w:t>
      </w:r>
      <w:proofErr w:type="gramEnd"/>
    </w:p>
    <w:p w:rsidR="00424DB5" w:rsidRPr="00424DB5" w:rsidRDefault="00424DB5" w:rsidP="00424DB5">
      <w:pPr>
        <w:autoSpaceDE w:val="0"/>
        <w:autoSpaceDN w:val="0"/>
        <w:adjustRightInd w:val="0"/>
        <w:ind w:firstLine="360"/>
        <w:jc w:val="both"/>
        <w:rPr>
          <w:rFonts w:ascii="Tahoma" w:hAnsi="Tahoma" w:cs="Tahoma"/>
          <w:sz w:val="22"/>
          <w:szCs w:val="22"/>
        </w:rPr>
      </w:pPr>
      <w:r w:rsidRPr="00424DB5">
        <w:rPr>
          <w:rFonts w:ascii="Tahoma" w:hAnsi="Tahoma" w:cs="Tahoma"/>
          <w:b/>
          <w:sz w:val="22"/>
          <w:szCs w:val="22"/>
          <w:lang w:val="sr-Cyrl-CS"/>
        </w:rPr>
        <w:t xml:space="preserve">      Врста наручиоца:</w:t>
      </w:r>
      <w:r w:rsidRPr="00424DB5">
        <w:rPr>
          <w:rFonts w:ascii="Tahoma" w:hAnsi="Tahoma" w:cs="Tahoma"/>
          <w:sz w:val="22"/>
          <w:szCs w:val="22"/>
          <w:lang w:val="sr-Cyrl-CS"/>
        </w:rPr>
        <w:t xml:space="preserve"> Јединица локалне самоуправе. </w:t>
      </w:r>
      <w:hyperlink r:id="rId5" w:history="1">
        <w:r w:rsidRPr="00424DB5">
          <w:rPr>
            <w:rStyle w:val="Hyperlink"/>
            <w:rFonts w:ascii="Tahoma" w:hAnsi="Tahoma" w:cs="Tahoma"/>
            <w:sz w:val="22"/>
            <w:szCs w:val="22"/>
            <w:lang w:val="sr-Cyrl-CS"/>
          </w:rPr>
          <w:t>www.</w:t>
        </w:r>
        <w:proofErr w:type="spellStart"/>
        <w:r w:rsidRPr="00424DB5">
          <w:rPr>
            <w:rStyle w:val="Hyperlink"/>
            <w:rFonts w:ascii="Tahoma" w:hAnsi="Tahoma" w:cs="Tahoma"/>
            <w:sz w:val="22"/>
            <w:szCs w:val="22"/>
          </w:rPr>
          <w:t>knjazevac.rs</w:t>
        </w:r>
        <w:proofErr w:type="spellEnd"/>
      </w:hyperlink>
      <w:r w:rsidRPr="00424DB5">
        <w:rPr>
          <w:rFonts w:ascii="Tahoma" w:hAnsi="Tahoma" w:cs="Tahoma"/>
          <w:sz w:val="22"/>
          <w:szCs w:val="22"/>
        </w:rPr>
        <w:t xml:space="preserve"> </w:t>
      </w: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424DB5">
        <w:rPr>
          <w:rFonts w:ascii="Tahoma" w:hAnsi="Tahoma" w:cs="Tahoma"/>
          <w:b/>
          <w:sz w:val="22"/>
          <w:szCs w:val="22"/>
        </w:rPr>
        <w:t>ВРСТА ПОСТУПКА</w:t>
      </w:r>
    </w:p>
    <w:p w:rsidR="00424DB5" w:rsidRPr="00424DB5" w:rsidRDefault="00424DB5" w:rsidP="00424DB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  <w:r w:rsidRPr="00424DB5">
        <w:rPr>
          <w:rFonts w:ascii="Tahoma" w:hAnsi="Tahoma" w:cs="Tahoma"/>
          <w:sz w:val="22"/>
          <w:szCs w:val="22"/>
        </w:rPr>
        <w:tab/>
      </w: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Поступак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јавне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набавке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радова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мале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вредности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спроводи се</w:t>
      </w:r>
      <w:r w:rsidRPr="00424DB5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424DB5">
        <w:rPr>
          <w:rFonts w:ascii="Tahoma" w:hAnsi="Tahoma" w:cs="Tahoma"/>
          <w:sz w:val="22"/>
          <w:szCs w:val="22"/>
        </w:rPr>
        <w:t>складу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чланом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39.</w:t>
      </w:r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Закона о јавним набавкама</w:t>
      </w:r>
      <w:r w:rsidRPr="00424DB5">
        <w:rPr>
          <w:rFonts w:ascii="Tahoma" w:hAnsi="Tahoma" w:cs="Tahoma"/>
          <w:sz w:val="22"/>
          <w:szCs w:val="22"/>
        </w:rPr>
        <w:t xml:space="preserve"> (,,</w:t>
      </w:r>
      <w:proofErr w:type="spellStart"/>
      <w:r w:rsidRPr="00424DB5">
        <w:rPr>
          <w:rFonts w:ascii="Tahoma" w:hAnsi="Tahoma" w:cs="Tahoma"/>
          <w:sz w:val="22"/>
          <w:szCs w:val="22"/>
        </w:rPr>
        <w:t>Сл.гласник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РС“, </w:t>
      </w:r>
      <w:proofErr w:type="spellStart"/>
      <w:r w:rsidRPr="00424DB5">
        <w:rPr>
          <w:rFonts w:ascii="Tahoma" w:hAnsi="Tahoma" w:cs="Tahoma"/>
          <w:sz w:val="22"/>
          <w:szCs w:val="22"/>
        </w:rPr>
        <w:t>број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124/12, 14/15 и 68/15)</w:t>
      </w:r>
      <w:r w:rsidRPr="00424DB5">
        <w:rPr>
          <w:rFonts w:ascii="Tahoma" w:hAnsi="Tahoma" w:cs="Tahoma"/>
          <w:sz w:val="22"/>
          <w:szCs w:val="22"/>
          <w:lang w:val="sr-Cyrl-CS"/>
        </w:rPr>
        <w:t>.</w:t>
      </w: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424DB5">
        <w:rPr>
          <w:rFonts w:ascii="Tahoma" w:hAnsi="Tahoma" w:cs="Tahoma"/>
          <w:b/>
          <w:sz w:val="22"/>
          <w:szCs w:val="22"/>
        </w:rPr>
        <w:t>ПРЕДМЕТ ЈАВНЕ НАБАВКЕ</w:t>
      </w:r>
    </w:p>
    <w:p w:rsidR="00424DB5" w:rsidRPr="00424DB5" w:rsidRDefault="00424DB5" w:rsidP="00424DB5">
      <w:pPr>
        <w:autoSpaceDE w:val="0"/>
        <w:autoSpaceDN w:val="0"/>
        <w:adjustRightInd w:val="0"/>
        <w:ind w:left="720"/>
        <w:rPr>
          <w:rFonts w:ascii="Tahoma" w:hAnsi="Tahoma" w:cs="Tahoma"/>
          <w:b/>
          <w:sz w:val="22"/>
          <w:szCs w:val="22"/>
        </w:rPr>
      </w:pPr>
    </w:p>
    <w:p w:rsidR="00424DB5" w:rsidRPr="00424DB5" w:rsidRDefault="00424DB5" w:rsidP="00424DB5">
      <w:pPr>
        <w:ind w:firstLine="720"/>
        <w:rPr>
          <w:rFonts w:ascii="Tahoma" w:hAnsi="Tahoma" w:cs="Tahoma"/>
          <w:sz w:val="22"/>
          <w:szCs w:val="22"/>
        </w:rPr>
      </w:pPr>
      <w:proofErr w:type="spellStart"/>
      <w:r w:rsidRPr="00424DB5">
        <w:rPr>
          <w:rFonts w:ascii="Tahoma" w:hAnsi="Tahoma" w:cs="Tahoma"/>
          <w:sz w:val="22"/>
          <w:szCs w:val="22"/>
        </w:rPr>
        <w:t>Предмет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јавне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набавке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су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добра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- </w:t>
      </w:r>
      <w:proofErr w:type="spellStart"/>
      <w:r w:rsidRPr="00424DB5">
        <w:rPr>
          <w:rFonts w:ascii="Tahoma" w:hAnsi="Tahoma" w:cs="Tahoma"/>
          <w:sz w:val="22"/>
          <w:szCs w:val="22"/>
        </w:rPr>
        <w:t>Половно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наменско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возило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потребе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зоохигијенске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службе</w:t>
      </w:r>
      <w:proofErr w:type="spellEnd"/>
    </w:p>
    <w:p w:rsidR="00424DB5" w:rsidRPr="00424DB5" w:rsidRDefault="00424DB5" w:rsidP="00424DB5">
      <w:pPr>
        <w:ind w:firstLine="720"/>
        <w:rPr>
          <w:rFonts w:ascii="Tahoma" w:hAnsi="Tahoma" w:cs="Tahoma"/>
          <w:sz w:val="22"/>
          <w:szCs w:val="22"/>
        </w:rPr>
      </w:pPr>
      <w:proofErr w:type="spellStart"/>
      <w:r w:rsidRPr="00424DB5">
        <w:rPr>
          <w:rFonts w:ascii="Tahoma" w:hAnsi="Tahoma" w:cs="Tahoma"/>
          <w:sz w:val="22"/>
          <w:szCs w:val="22"/>
        </w:rPr>
        <w:t>Назив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424DB5">
        <w:rPr>
          <w:rFonts w:ascii="Tahoma" w:hAnsi="Tahoma" w:cs="Tahoma"/>
          <w:sz w:val="22"/>
          <w:szCs w:val="22"/>
        </w:rPr>
        <w:t>ознака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из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општег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речника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набавке</w:t>
      </w:r>
      <w:proofErr w:type="spellEnd"/>
      <w:r w:rsidRPr="00424DB5">
        <w:rPr>
          <w:rFonts w:ascii="Tahoma" w:hAnsi="Tahoma" w:cs="Tahoma"/>
          <w:sz w:val="22"/>
          <w:szCs w:val="22"/>
          <w:lang w:val="sr-Cyrl-CS"/>
        </w:rPr>
        <w:t>: 341</w:t>
      </w:r>
      <w:r w:rsidR="00E9759D">
        <w:rPr>
          <w:rFonts w:ascii="Tahoma" w:hAnsi="Tahoma" w:cs="Tahoma"/>
          <w:sz w:val="22"/>
          <w:szCs w:val="22"/>
          <w:lang/>
        </w:rPr>
        <w:t>14</w:t>
      </w:r>
      <w:r w:rsidRPr="00424DB5">
        <w:rPr>
          <w:rFonts w:ascii="Tahoma" w:hAnsi="Tahoma" w:cs="Tahoma"/>
          <w:sz w:val="22"/>
          <w:szCs w:val="22"/>
          <w:lang w:val="sr-Cyrl-CS"/>
        </w:rPr>
        <w:t>000- специјализована возила</w:t>
      </w:r>
    </w:p>
    <w:p w:rsidR="00424DB5" w:rsidRPr="00424DB5" w:rsidRDefault="00424DB5" w:rsidP="00424DB5">
      <w:pPr>
        <w:ind w:firstLine="720"/>
        <w:rPr>
          <w:rFonts w:ascii="Tahoma" w:hAnsi="Tahoma" w:cs="Tahoma"/>
          <w:sz w:val="22"/>
          <w:szCs w:val="22"/>
          <w:lang w:val="sr-Latn-CS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424DB5">
        <w:rPr>
          <w:rFonts w:ascii="Tahoma" w:hAnsi="Tahoma" w:cs="Tahoma"/>
          <w:b/>
          <w:sz w:val="22"/>
          <w:szCs w:val="22"/>
        </w:rPr>
        <w:t>КРИТЕРИЈУМ ЗА ДОДЕЛУ УГОВОРА</w:t>
      </w:r>
    </w:p>
    <w:p w:rsidR="00424DB5" w:rsidRPr="00424DB5" w:rsidRDefault="00424DB5" w:rsidP="00424DB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  <w:r w:rsidRPr="00424DB5">
        <w:rPr>
          <w:rFonts w:ascii="Tahoma" w:hAnsi="Tahoma" w:cs="Tahoma"/>
          <w:sz w:val="22"/>
          <w:szCs w:val="22"/>
        </w:rPr>
        <w:tab/>
      </w: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Критеријум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избор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најповољније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је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b/>
          <w:sz w:val="22"/>
          <w:szCs w:val="22"/>
        </w:rPr>
        <w:t>најнижа</w:t>
      </w:r>
      <w:proofErr w:type="spellEnd"/>
      <w:r w:rsidRPr="00424DB5">
        <w:rPr>
          <w:rFonts w:ascii="Tahoma" w:hAnsi="Tahoma" w:cs="Tahoma"/>
          <w:b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b/>
          <w:sz w:val="22"/>
          <w:szCs w:val="22"/>
        </w:rPr>
        <w:t>понуђена</w:t>
      </w:r>
      <w:proofErr w:type="spellEnd"/>
      <w:r w:rsidRPr="00424DB5">
        <w:rPr>
          <w:rFonts w:ascii="Tahoma" w:hAnsi="Tahoma" w:cs="Tahoma"/>
          <w:b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b/>
          <w:sz w:val="22"/>
          <w:szCs w:val="22"/>
        </w:rPr>
        <w:t>цена</w:t>
      </w:r>
      <w:proofErr w:type="spellEnd"/>
      <w:r w:rsidRPr="00424DB5">
        <w:rPr>
          <w:rFonts w:ascii="Tahoma" w:hAnsi="Tahoma" w:cs="Tahoma"/>
          <w:sz w:val="22"/>
          <w:szCs w:val="22"/>
        </w:rPr>
        <w:t>.</w:t>
      </w:r>
      <w:proofErr w:type="gramEnd"/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sz w:val="22"/>
          <w:szCs w:val="22"/>
          <w:lang w:val="sr-Cyrl-CS"/>
        </w:rPr>
      </w:pPr>
      <w:r w:rsidRPr="00424DB5">
        <w:rPr>
          <w:rFonts w:ascii="Tahoma" w:hAnsi="Tahoma" w:cs="Tahoma"/>
          <w:b/>
          <w:bCs/>
          <w:sz w:val="22"/>
          <w:szCs w:val="22"/>
          <w:lang w:val="sr-Cyrl-CS"/>
        </w:rPr>
        <w:t>ПРЕУЗИМАЊЕ КОНКУРСНЕ ДОКУМЕНТАЦИЈЕ</w:t>
      </w: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  <w:lang w:val="sr-Cyrl-CS"/>
        </w:rPr>
      </w:pPr>
    </w:p>
    <w:p w:rsidR="00424DB5" w:rsidRPr="00424DB5" w:rsidRDefault="00424DB5" w:rsidP="00424DB5">
      <w:pPr>
        <w:autoSpaceDE w:val="0"/>
        <w:autoSpaceDN w:val="0"/>
        <w:adjustRightInd w:val="0"/>
        <w:ind w:firstLine="360"/>
        <w:rPr>
          <w:rFonts w:ascii="Tahoma" w:hAnsi="Tahoma" w:cs="Tahoma"/>
          <w:sz w:val="22"/>
          <w:szCs w:val="22"/>
          <w:lang w:val="sr-Cyrl-CS"/>
        </w:rPr>
      </w:pPr>
      <w:r w:rsidRPr="00424DB5">
        <w:rPr>
          <w:rFonts w:ascii="Tahoma" w:hAnsi="Tahoma" w:cs="Tahoma"/>
          <w:sz w:val="22"/>
          <w:szCs w:val="22"/>
          <w:lang w:val="sr-Cyrl-CS"/>
        </w:rPr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hyperlink r:id="rId6" w:history="1">
        <w:r w:rsidRPr="00424DB5">
          <w:rPr>
            <w:rStyle w:val="Hyperlink"/>
            <w:rFonts w:ascii="Tahoma" w:hAnsi="Tahoma" w:cs="Tahoma"/>
            <w:sz w:val="22"/>
            <w:szCs w:val="22"/>
          </w:rPr>
          <w:t>www.knjazevac.rs</w:t>
        </w:r>
      </w:hyperlink>
      <w:r w:rsidRPr="00424DB5">
        <w:rPr>
          <w:rFonts w:ascii="Tahoma" w:hAnsi="Tahoma" w:cs="Tahoma"/>
          <w:sz w:val="22"/>
          <w:szCs w:val="22"/>
        </w:rPr>
        <w:t xml:space="preserve"> </w:t>
      </w: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424DB5">
        <w:rPr>
          <w:rFonts w:ascii="Tahoma" w:hAnsi="Tahoma" w:cs="Tahoma"/>
          <w:b/>
          <w:sz w:val="22"/>
          <w:szCs w:val="22"/>
        </w:rPr>
        <w:t>НАЧИН И МЕСТО ПОДНОШЕЊА ПОНУДЕ</w:t>
      </w:r>
    </w:p>
    <w:p w:rsidR="00424DB5" w:rsidRPr="00424DB5" w:rsidRDefault="00424DB5" w:rsidP="00424DB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424DB5" w:rsidRPr="00424DB5" w:rsidRDefault="00424DB5" w:rsidP="00424DB5">
      <w:pPr>
        <w:ind w:firstLine="720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Понуђачи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подносе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писане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424DB5">
        <w:rPr>
          <w:rFonts w:ascii="Tahoma" w:hAnsi="Tahoma" w:cs="Tahoma"/>
          <w:sz w:val="22"/>
          <w:szCs w:val="22"/>
        </w:rPr>
        <w:t>складу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конкурсном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документацијом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424DB5">
        <w:rPr>
          <w:rFonts w:ascii="Tahoma" w:hAnsi="Tahoma" w:cs="Tahoma"/>
          <w:sz w:val="22"/>
          <w:szCs w:val="22"/>
        </w:rPr>
        <w:t>позивом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подношење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понуда</w:t>
      </w:r>
      <w:proofErr w:type="spellEnd"/>
      <w:r w:rsidRPr="00424DB5">
        <w:rPr>
          <w:rFonts w:ascii="Tahoma" w:hAnsi="Tahoma" w:cs="Tahoma"/>
          <w:sz w:val="22"/>
          <w:szCs w:val="22"/>
        </w:rPr>
        <w:t>.</w:t>
      </w:r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доставља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 у</w:t>
      </w:r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затвореној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коверти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са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назнаком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„ПОНУДА ЗА ЈАВНУ НАБАВКУ БР.  </w:t>
      </w:r>
      <w:proofErr w:type="gramStart"/>
      <w:r w:rsidRPr="00424DB5">
        <w:rPr>
          <w:rFonts w:ascii="Tahoma" w:hAnsi="Tahoma" w:cs="Tahoma"/>
          <w:sz w:val="22"/>
          <w:szCs w:val="22"/>
        </w:rPr>
        <w:t xml:space="preserve">404/1-39/2019-02– </w:t>
      </w:r>
      <w:proofErr w:type="spellStart"/>
      <w:r w:rsidRPr="00424DB5">
        <w:rPr>
          <w:rFonts w:ascii="Tahoma" w:hAnsi="Tahoma" w:cs="Tahoma"/>
          <w:sz w:val="22"/>
          <w:szCs w:val="22"/>
        </w:rPr>
        <w:t>Половно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наменско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возило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потребе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зоохигијенске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службе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, НЕ ОТВАРАТИ“, </w:t>
      </w:r>
      <w:proofErr w:type="spellStart"/>
      <w:r w:rsidRPr="00424DB5">
        <w:rPr>
          <w:rFonts w:ascii="Tahoma" w:hAnsi="Tahoma" w:cs="Tahoma"/>
          <w:sz w:val="22"/>
          <w:szCs w:val="22"/>
        </w:rPr>
        <w:t>лично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или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путем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поште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на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адресу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Општина Књажевац</w:t>
      </w:r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улица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Милоша Обилића 1</w:t>
      </w:r>
      <w:r w:rsidRPr="00424DB5">
        <w:rPr>
          <w:rFonts w:ascii="Tahoma" w:hAnsi="Tahoma" w:cs="Tahoma"/>
          <w:sz w:val="22"/>
          <w:szCs w:val="22"/>
        </w:rPr>
        <w:t>, 1</w:t>
      </w:r>
      <w:r w:rsidRPr="00424DB5">
        <w:rPr>
          <w:rFonts w:ascii="Tahoma" w:hAnsi="Tahoma" w:cs="Tahoma"/>
          <w:sz w:val="22"/>
          <w:szCs w:val="22"/>
          <w:lang w:val="sr-Cyrl-CS"/>
        </w:rPr>
        <w:t>9350</w:t>
      </w:r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Књажевац</w:t>
      </w:r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до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дана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24</w:t>
      </w:r>
      <w:r w:rsidRPr="00424DB5">
        <w:rPr>
          <w:rFonts w:ascii="Tahoma" w:hAnsi="Tahoma" w:cs="Tahoma"/>
          <w:sz w:val="22"/>
          <w:szCs w:val="22"/>
          <w:lang w:val="sr-Cyrl-CS"/>
        </w:rPr>
        <w:t>.</w:t>
      </w:r>
      <w:r w:rsidRPr="00424DB5">
        <w:rPr>
          <w:rFonts w:ascii="Tahoma" w:hAnsi="Tahoma" w:cs="Tahoma"/>
          <w:sz w:val="22"/>
          <w:szCs w:val="22"/>
        </w:rPr>
        <w:t>09</w:t>
      </w:r>
      <w:r w:rsidRPr="00424DB5">
        <w:rPr>
          <w:rFonts w:ascii="Tahoma" w:hAnsi="Tahoma" w:cs="Tahoma"/>
          <w:sz w:val="22"/>
          <w:szCs w:val="22"/>
          <w:lang w:val="sr-Cyrl-CS"/>
        </w:rPr>
        <w:t>.</w:t>
      </w:r>
      <w:r w:rsidRPr="00424DB5">
        <w:rPr>
          <w:rFonts w:ascii="Tahoma" w:hAnsi="Tahoma" w:cs="Tahoma"/>
          <w:sz w:val="22"/>
          <w:szCs w:val="22"/>
        </w:rPr>
        <w:t>2019.</w:t>
      </w:r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године</w:t>
      </w:r>
      <w:proofErr w:type="spellEnd"/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lastRenderedPageBreak/>
        <w:t>(</w:t>
      </w:r>
      <w:proofErr w:type="spellStart"/>
      <w:r w:rsidRPr="00424DB5">
        <w:rPr>
          <w:rFonts w:ascii="Tahoma" w:hAnsi="Tahoma" w:cs="Tahoma"/>
          <w:sz w:val="22"/>
          <w:szCs w:val="22"/>
        </w:rPr>
        <w:t>уторак</w:t>
      </w:r>
      <w:proofErr w:type="spellEnd"/>
      <w:r w:rsidRPr="00424DB5">
        <w:rPr>
          <w:rFonts w:ascii="Tahoma" w:hAnsi="Tahoma" w:cs="Tahoma"/>
          <w:sz w:val="22"/>
          <w:szCs w:val="22"/>
          <w:lang w:val="sr-Cyrl-CS"/>
        </w:rPr>
        <w:t>)</w:t>
      </w:r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12,</w:t>
      </w:r>
      <w:r w:rsidRPr="00424DB5">
        <w:rPr>
          <w:rFonts w:ascii="Tahoma" w:hAnsi="Tahoma" w:cs="Tahoma"/>
          <w:sz w:val="22"/>
          <w:szCs w:val="22"/>
        </w:rPr>
        <w:t>0</w:t>
      </w:r>
      <w:r w:rsidRPr="00424DB5">
        <w:rPr>
          <w:rFonts w:ascii="Tahoma" w:hAnsi="Tahoma" w:cs="Tahoma"/>
          <w:sz w:val="22"/>
          <w:szCs w:val="22"/>
          <w:lang w:val="sr-Cyrl-CS"/>
        </w:rPr>
        <w:t>0</w:t>
      </w:r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часова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. </w:t>
      </w: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На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полеђини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коверте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наводи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назив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контакт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особа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број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телефон</w:t>
      </w:r>
      <w:proofErr w:type="spellEnd"/>
      <w:r w:rsidRPr="00424DB5">
        <w:rPr>
          <w:rFonts w:ascii="Tahoma" w:hAnsi="Tahoma" w:cs="Tahoma"/>
          <w:sz w:val="22"/>
          <w:szCs w:val="22"/>
          <w:lang w:val="sr-Cyrl-CS"/>
        </w:rPr>
        <w:t>а</w:t>
      </w:r>
      <w:r w:rsidRPr="00424DB5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424DB5">
        <w:rPr>
          <w:rFonts w:ascii="Tahoma" w:hAnsi="Tahoma" w:cs="Tahoma"/>
          <w:sz w:val="22"/>
          <w:szCs w:val="22"/>
        </w:rPr>
        <w:t>адреса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понуђача</w:t>
      </w:r>
      <w:proofErr w:type="spellEnd"/>
      <w:r w:rsidRPr="00424DB5">
        <w:rPr>
          <w:rFonts w:ascii="Tahoma" w:hAnsi="Tahoma" w:cs="Tahoma"/>
          <w:sz w:val="22"/>
          <w:szCs w:val="22"/>
        </w:rPr>
        <w:t>.</w:t>
      </w:r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</w:p>
    <w:p w:rsidR="00424DB5" w:rsidRPr="00424DB5" w:rsidRDefault="00424DB5" w:rsidP="00424DB5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Понуда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која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буде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стигла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наведеног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рока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сматраће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благовременом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424DB5">
        <w:rPr>
          <w:rFonts w:ascii="Tahoma" w:hAnsi="Tahoma" w:cs="Tahoma"/>
          <w:sz w:val="22"/>
          <w:szCs w:val="22"/>
        </w:rPr>
        <w:t>узеће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424DB5">
        <w:rPr>
          <w:rFonts w:ascii="Tahoma" w:hAnsi="Tahoma" w:cs="Tahoma"/>
          <w:sz w:val="22"/>
          <w:szCs w:val="22"/>
        </w:rPr>
        <w:t>разматрање</w:t>
      </w:r>
      <w:proofErr w:type="spellEnd"/>
      <w:r w:rsidRPr="00424DB5">
        <w:rPr>
          <w:rFonts w:ascii="Tahoma" w:hAnsi="Tahoma" w:cs="Tahoma"/>
          <w:sz w:val="22"/>
          <w:szCs w:val="22"/>
        </w:rPr>
        <w:t>.</w:t>
      </w:r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</w:p>
    <w:p w:rsidR="00424DB5" w:rsidRPr="00424DB5" w:rsidRDefault="00424DB5" w:rsidP="00424DB5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  <w:lang w:val="sr-Cyrl-CS"/>
        </w:rPr>
      </w:pP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Неблаговремене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неће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отварати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424DB5">
        <w:rPr>
          <w:rFonts w:ascii="Tahoma" w:hAnsi="Tahoma" w:cs="Tahoma"/>
          <w:sz w:val="22"/>
          <w:szCs w:val="22"/>
        </w:rPr>
        <w:t>по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окончању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поступка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отварања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биће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враћене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понуђачу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са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назнаком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је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иста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поднета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неблаговремено</w:t>
      </w:r>
      <w:proofErr w:type="spellEnd"/>
      <w:r w:rsidRPr="00424DB5">
        <w:rPr>
          <w:rFonts w:ascii="Tahoma" w:hAnsi="Tahoma" w:cs="Tahoma"/>
          <w:sz w:val="22"/>
          <w:szCs w:val="22"/>
        </w:rPr>
        <w:t>.</w:t>
      </w:r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424DB5">
        <w:rPr>
          <w:rFonts w:ascii="Tahoma" w:hAnsi="Tahoma" w:cs="Tahoma"/>
          <w:b/>
          <w:sz w:val="22"/>
          <w:szCs w:val="22"/>
        </w:rPr>
        <w:t>МЕСТО, ВРЕМЕ И НАЧИН ОТВАРАЊА ПОНУДА</w:t>
      </w:r>
    </w:p>
    <w:p w:rsidR="00424DB5" w:rsidRPr="00424DB5" w:rsidRDefault="00424DB5" w:rsidP="00424DB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Отварање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обавиће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се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дана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24</w:t>
      </w:r>
      <w:r w:rsidRPr="00424DB5">
        <w:rPr>
          <w:rFonts w:ascii="Tahoma" w:hAnsi="Tahoma" w:cs="Tahoma"/>
          <w:sz w:val="22"/>
          <w:szCs w:val="22"/>
          <w:lang w:val="sr-Cyrl-CS"/>
        </w:rPr>
        <w:t>.</w:t>
      </w:r>
      <w:r w:rsidRPr="00424DB5">
        <w:rPr>
          <w:rFonts w:ascii="Tahoma" w:hAnsi="Tahoma" w:cs="Tahoma"/>
          <w:sz w:val="22"/>
          <w:szCs w:val="22"/>
        </w:rPr>
        <w:t>09.2019.</w:t>
      </w:r>
      <w:proofErr w:type="gram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године</w:t>
      </w:r>
      <w:proofErr w:type="spellEnd"/>
      <w:proofErr w:type="gramEnd"/>
      <w:r w:rsidRPr="00424DB5">
        <w:rPr>
          <w:rFonts w:ascii="Tahoma" w:hAnsi="Tahoma" w:cs="Tahoma"/>
          <w:sz w:val="22"/>
          <w:szCs w:val="22"/>
        </w:rPr>
        <w:t xml:space="preserve"> у </w:t>
      </w:r>
      <w:r w:rsidRPr="00424DB5">
        <w:rPr>
          <w:rFonts w:ascii="Tahoma" w:hAnsi="Tahoma" w:cs="Tahoma"/>
          <w:sz w:val="22"/>
          <w:szCs w:val="22"/>
          <w:lang w:val="sr-Cyrl-CS"/>
        </w:rPr>
        <w:t>1</w:t>
      </w:r>
      <w:r w:rsidRPr="00424DB5">
        <w:rPr>
          <w:rFonts w:ascii="Tahoma" w:hAnsi="Tahoma" w:cs="Tahoma"/>
          <w:sz w:val="22"/>
          <w:szCs w:val="22"/>
        </w:rPr>
        <w:t>2</w:t>
      </w:r>
      <w:r w:rsidRPr="00424DB5">
        <w:rPr>
          <w:rFonts w:ascii="Tahoma" w:hAnsi="Tahoma" w:cs="Tahoma"/>
          <w:sz w:val="22"/>
          <w:szCs w:val="22"/>
          <w:lang w:val="sr-Cyrl-CS"/>
        </w:rPr>
        <w:t>,</w:t>
      </w:r>
      <w:r w:rsidRPr="00424DB5">
        <w:rPr>
          <w:rFonts w:ascii="Tahoma" w:hAnsi="Tahoma" w:cs="Tahoma"/>
          <w:sz w:val="22"/>
          <w:szCs w:val="22"/>
        </w:rPr>
        <w:t xml:space="preserve">30 </w:t>
      </w:r>
      <w:proofErr w:type="spellStart"/>
      <w:r w:rsidRPr="00424DB5">
        <w:rPr>
          <w:rFonts w:ascii="Tahoma" w:hAnsi="Tahoma" w:cs="Tahoma"/>
          <w:sz w:val="22"/>
          <w:szCs w:val="22"/>
        </w:rPr>
        <w:t>часова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424DB5">
        <w:rPr>
          <w:rFonts w:ascii="Tahoma" w:hAnsi="Tahoma" w:cs="Tahoma"/>
          <w:sz w:val="22"/>
          <w:szCs w:val="22"/>
        </w:rPr>
        <w:t>просторијама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Општине Књажевац</w:t>
      </w:r>
      <w:r w:rsidRPr="00424DB5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424DB5">
        <w:rPr>
          <w:rFonts w:ascii="Tahoma" w:hAnsi="Tahoma" w:cs="Tahoma"/>
          <w:sz w:val="22"/>
          <w:szCs w:val="22"/>
        </w:rPr>
        <w:t>улица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Милоша Обилића 1</w:t>
      </w:r>
      <w:r w:rsidRPr="00424DB5">
        <w:rPr>
          <w:rFonts w:ascii="Tahoma" w:hAnsi="Tahoma" w:cs="Tahoma"/>
          <w:sz w:val="22"/>
          <w:szCs w:val="22"/>
        </w:rPr>
        <w:t xml:space="preserve">, </w:t>
      </w:r>
      <w:r w:rsidRPr="00424DB5">
        <w:rPr>
          <w:rFonts w:ascii="Tahoma" w:hAnsi="Tahoma" w:cs="Tahoma"/>
          <w:sz w:val="22"/>
          <w:szCs w:val="22"/>
          <w:lang w:val="sr-Cyrl-CS"/>
        </w:rPr>
        <w:t>Књажевац, канцеларија број 1</w:t>
      </w:r>
      <w:r w:rsidRPr="00424DB5">
        <w:rPr>
          <w:rFonts w:ascii="Tahoma" w:hAnsi="Tahoma" w:cs="Tahoma"/>
          <w:sz w:val="22"/>
          <w:szCs w:val="22"/>
        </w:rPr>
        <w:t xml:space="preserve">. </w:t>
      </w:r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424DB5">
        <w:rPr>
          <w:rFonts w:ascii="Tahoma" w:hAnsi="Tahoma" w:cs="Tahoma"/>
          <w:b/>
          <w:sz w:val="22"/>
          <w:szCs w:val="22"/>
        </w:rPr>
        <w:t>УСЛОВИ ПОД КОЈИМА ПРЕДСТАВНИЦИ ПОНУЂАЧА МОГУ УЧЕСТВОВАТИ У ПОСТУПКУ ОТВАРАЊА ПОНУДА</w:t>
      </w:r>
    </w:p>
    <w:p w:rsidR="00424DB5" w:rsidRPr="00424DB5" w:rsidRDefault="00424DB5" w:rsidP="00424DB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Отварању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може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присуствовати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овлашћени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представник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понуђача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који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је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дужан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пре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почетка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отварања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Комисији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поднесе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 xml:space="preserve">писмено </w:t>
      </w:r>
      <w:proofErr w:type="spellStart"/>
      <w:r w:rsidRPr="00424DB5">
        <w:rPr>
          <w:rFonts w:ascii="Tahoma" w:hAnsi="Tahoma" w:cs="Tahoma"/>
          <w:sz w:val="22"/>
          <w:szCs w:val="22"/>
        </w:rPr>
        <w:t>овлашћење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учешће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424DB5">
        <w:rPr>
          <w:rFonts w:ascii="Tahoma" w:hAnsi="Tahoma" w:cs="Tahoma"/>
          <w:sz w:val="22"/>
          <w:szCs w:val="22"/>
        </w:rPr>
        <w:t>поступку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отварања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(</w:t>
      </w:r>
      <w:r w:rsidRPr="00424DB5">
        <w:rPr>
          <w:rFonts w:ascii="Tahoma" w:hAnsi="Tahoma" w:cs="Tahoma"/>
          <w:sz w:val="22"/>
          <w:szCs w:val="22"/>
          <w:lang w:val="sr-Cyrl-CS"/>
        </w:rPr>
        <w:t>образац 12 у конкурсној документацији)</w:t>
      </w:r>
      <w:r w:rsidRPr="00424DB5">
        <w:rPr>
          <w:rFonts w:ascii="Tahoma" w:hAnsi="Tahoma" w:cs="Tahoma"/>
          <w:sz w:val="22"/>
          <w:szCs w:val="22"/>
        </w:rPr>
        <w:t>.</w:t>
      </w:r>
      <w:proofErr w:type="gramEnd"/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424DB5">
        <w:rPr>
          <w:rFonts w:ascii="Tahoma" w:hAnsi="Tahoma" w:cs="Tahoma"/>
          <w:b/>
          <w:sz w:val="22"/>
          <w:szCs w:val="22"/>
        </w:rPr>
        <w:t xml:space="preserve">РОК ЗА ДОНОШЕЊЕ ОДЛУКЕ </w:t>
      </w:r>
    </w:p>
    <w:p w:rsidR="00424DB5" w:rsidRPr="00424DB5" w:rsidRDefault="00424DB5" w:rsidP="00424DB5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424DB5">
        <w:rPr>
          <w:rFonts w:ascii="Tahoma" w:hAnsi="Tahoma" w:cs="Tahoma"/>
          <w:sz w:val="22"/>
          <w:szCs w:val="22"/>
        </w:rPr>
        <w:t>Рок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за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доношење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одлуке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о </w:t>
      </w:r>
      <w:proofErr w:type="spellStart"/>
      <w:r w:rsidRPr="00424DB5">
        <w:rPr>
          <w:rFonts w:ascii="Tahoma" w:hAnsi="Tahoma" w:cs="Tahoma"/>
          <w:sz w:val="22"/>
          <w:szCs w:val="22"/>
        </w:rPr>
        <w:t>додели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уговора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је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r w:rsidRPr="00424DB5">
        <w:rPr>
          <w:rFonts w:ascii="Tahoma" w:hAnsi="Tahoma" w:cs="Tahoma"/>
          <w:sz w:val="22"/>
          <w:szCs w:val="22"/>
          <w:lang w:val="sr-Cyrl-CS"/>
        </w:rPr>
        <w:t>10 (десет)</w:t>
      </w:r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дана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од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дана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отварања</w:t>
      </w:r>
      <w:proofErr w:type="spellEnd"/>
      <w:r w:rsidRPr="00424DB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 w:cs="Tahoma"/>
          <w:sz w:val="22"/>
          <w:szCs w:val="22"/>
        </w:rPr>
        <w:t>понуда</w:t>
      </w:r>
      <w:proofErr w:type="spellEnd"/>
      <w:r w:rsidRPr="00424DB5">
        <w:rPr>
          <w:rFonts w:ascii="Tahoma" w:hAnsi="Tahoma" w:cs="Tahoma"/>
          <w:sz w:val="22"/>
          <w:szCs w:val="22"/>
        </w:rPr>
        <w:t>.</w:t>
      </w:r>
      <w:proofErr w:type="gramEnd"/>
    </w:p>
    <w:p w:rsidR="00424DB5" w:rsidRPr="00424DB5" w:rsidRDefault="00424DB5" w:rsidP="00424DB5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</w:p>
    <w:p w:rsidR="00424DB5" w:rsidRPr="00424DB5" w:rsidRDefault="00424DB5" w:rsidP="00424DB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  <w:lang w:val="sr-Cyrl-CS"/>
        </w:rPr>
      </w:pPr>
      <w:r w:rsidRPr="00424DB5">
        <w:rPr>
          <w:rFonts w:ascii="Tahoma" w:hAnsi="Tahoma" w:cs="Tahoma"/>
          <w:b/>
          <w:sz w:val="22"/>
          <w:szCs w:val="22"/>
        </w:rPr>
        <w:t xml:space="preserve">ЛИЦЕ ЗА КОНТАКТ </w:t>
      </w:r>
      <w:proofErr w:type="spellStart"/>
      <w:r w:rsidRPr="00424DB5">
        <w:rPr>
          <w:rFonts w:ascii="Tahoma" w:hAnsi="Tahoma"/>
          <w:sz w:val="22"/>
          <w:szCs w:val="22"/>
        </w:rPr>
        <w:t>Додатне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информације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могу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се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добити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на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адресу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електронске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поште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hyperlink r:id="rId7" w:history="1">
        <w:r w:rsidRPr="00424DB5">
          <w:rPr>
            <w:rStyle w:val="Hyperlink"/>
            <w:rFonts w:ascii="Tahoma" w:hAnsi="Tahoma"/>
            <w:sz w:val="22"/>
            <w:szCs w:val="22"/>
          </w:rPr>
          <w:t>marko.ristic@knjazevac.rs</w:t>
        </w:r>
      </w:hyperlink>
      <w:r w:rsidRPr="00424DB5">
        <w:rPr>
          <w:rFonts w:ascii="Tahoma" w:hAnsi="Tahoma"/>
          <w:sz w:val="22"/>
          <w:szCs w:val="22"/>
        </w:rPr>
        <w:t xml:space="preserve"> . </w:t>
      </w:r>
      <w:proofErr w:type="spellStart"/>
      <w:r w:rsidRPr="00424DB5">
        <w:rPr>
          <w:rFonts w:ascii="Tahoma" w:hAnsi="Tahoma"/>
          <w:sz w:val="22"/>
          <w:szCs w:val="22"/>
        </w:rPr>
        <w:t>Контакт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особа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је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Ристић</w:t>
      </w:r>
      <w:proofErr w:type="spellEnd"/>
      <w:r w:rsidRPr="00424DB5">
        <w:rPr>
          <w:rFonts w:ascii="Tahoma" w:hAnsi="Tahoma"/>
          <w:sz w:val="22"/>
          <w:szCs w:val="22"/>
        </w:rPr>
        <w:t xml:space="preserve"> </w:t>
      </w:r>
      <w:proofErr w:type="spellStart"/>
      <w:r w:rsidRPr="00424DB5">
        <w:rPr>
          <w:rFonts w:ascii="Tahoma" w:hAnsi="Tahoma"/>
          <w:sz w:val="22"/>
          <w:szCs w:val="22"/>
        </w:rPr>
        <w:t>Марко</w:t>
      </w:r>
      <w:proofErr w:type="spellEnd"/>
      <w:r w:rsidRPr="00424DB5">
        <w:rPr>
          <w:rFonts w:ascii="Tahoma" w:hAnsi="Tahoma"/>
          <w:sz w:val="22"/>
          <w:szCs w:val="22"/>
        </w:rPr>
        <w:t xml:space="preserve">. </w:t>
      </w:r>
    </w:p>
    <w:p w:rsidR="006A617E" w:rsidRPr="00424DB5" w:rsidRDefault="006A617E" w:rsidP="006A617E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Cyrl-CS" w:eastAsia="sr-Latn-CS"/>
        </w:rPr>
      </w:pPr>
    </w:p>
    <w:p w:rsidR="009367DF" w:rsidRPr="00424DB5" w:rsidRDefault="009367DF" w:rsidP="00385454">
      <w:pPr>
        <w:jc w:val="center"/>
        <w:rPr>
          <w:rFonts w:ascii="Tahoma" w:hAnsi="Tahoma" w:cs="Tahoma"/>
          <w:sz w:val="22"/>
          <w:szCs w:val="22"/>
        </w:rPr>
      </w:pPr>
    </w:p>
    <w:sectPr w:rsidR="009367DF" w:rsidRPr="00424DB5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DD4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2B1B"/>
    <w:rsid w:val="000115D2"/>
    <w:rsid w:val="000538B6"/>
    <w:rsid w:val="001E7585"/>
    <w:rsid w:val="00333347"/>
    <w:rsid w:val="00385454"/>
    <w:rsid w:val="003D0863"/>
    <w:rsid w:val="003E2B1B"/>
    <w:rsid w:val="003F416A"/>
    <w:rsid w:val="00424DB5"/>
    <w:rsid w:val="0044035F"/>
    <w:rsid w:val="005268C0"/>
    <w:rsid w:val="006A617E"/>
    <w:rsid w:val="006E2CC1"/>
    <w:rsid w:val="00930D5E"/>
    <w:rsid w:val="009367DF"/>
    <w:rsid w:val="00D824EB"/>
    <w:rsid w:val="00E540B7"/>
    <w:rsid w:val="00E9759D"/>
    <w:rsid w:val="00EE4E3C"/>
    <w:rsid w:val="00F63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E2B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ko.ristic@knjazev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njazevac.rs" TargetMode="External"/><Relationship Id="rId5" Type="http://schemas.openxmlformats.org/officeDocument/2006/relationships/hyperlink" Target="http://www.knjazevac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10</cp:revision>
  <dcterms:created xsi:type="dcterms:W3CDTF">2014-02-14T13:26:00Z</dcterms:created>
  <dcterms:modified xsi:type="dcterms:W3CDTF">2019-09-16T12:43:00Z</dcterms:modified>
</cp:coreProperties>
</file>